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9948CB" w14:textId="77777777" w:rsidR="001C23A6" w:rsidRPr="001C23A6" w:rsidRDefault="001C23A6" w:rsidP="006B5E3D">
      <w:pPr>
        <w:pStyle w:val="Titel"/>
        <w:rPr>
          <w:color w:val="6B243C"/>
          <w:lang w:val="en-GB"/>
        </w:rPr>
      </w:pPr>
      <w:bookmarkStart w:id="0" w:name="_GoBack"/>
      <w:bookmarkEnd w:id="0"/>
      <w:r w:rsidRPr="001C23A6">
        <w:rPr>
          <w:color w:val="6B243C"/>
          <w:lang w:val="en-GB"/>
        </w:rPr>
        <w:t xml:space="preserve">Frequently Asked Questions </w:t>
      </w:r>
    </w:p>
    <w:p w14:paraId="3C4F765E" w14:textId="5B8A7D8B" w:rsidR="00141B26" w:rsidRPr="001C23A6" w:rsidRDefault="000279B3" w:rsidP="006B5E3D">
      <w:pPr>
        <w:pStyle w:val="Titel"/>
        <w:rPr>
          <w:color w:val="FF0000"/>
        </w:rPr>
      </w:pPr>
      <w:r w:rsidRPr="001C23A6">
        <w:rPr>
          <w:color w:val="FF0000"/>
        </w:rPr>
        <w:t xml:space="preserve">Veel gestelde vragen </w:t>
      </w:r>
    </w:p>
    <w:p w14:paraId="4F7CBBC7" w14:textId="77777777" w:rsidR="00470280" w:rsidRDefault="00470280" w:rsidP="000D3699">
      <w:pPr>
        <w:pBdr>
          <w:top w:val="single" w:sz="18" w:space="1" w:color="732347"/>
        </w:pBdr>
      </w:pPr>
    </w:p>
    <w:p w14:paraId="7D9DC5BD" w14:textId="77777777" w:rsidR="00FA1419" w:rsidRDefault="00FA1419" w:rsidP="000279B3">
      <w:pPr>
        <w:widowControl/>
        <w:autoSpaceDE/>
        <w:autoSpaceDN/>
        <w:adjustRightInd/>
        <w:spacing w:after="200" w:line="276" w:lineRule="auto"/>
      </w:pPr>
    </w:p>
    <w:p w14:paraId="28B7F0D4" w14:textId="66690411" w:rsidR="00A25E46" w:rsidRDefault="001C23A6" w:rsidP="00DC7488">
      <w:pPr>
        <w:pStyle w:val="Kop1"/>
        <w:rPr>
          <w:u w:val="single"/>
        </w:rPr>
      </w:pPr>
      <w:r w:rsidRPr="001C23A6">
        <w:rPr>
          <w:u w:val="single"/>
          <w:lang w:val="en-GB"/>
        </w:rPr>
        <w:t>Administrative questions</w:t>
      </w:r>
      <w:r>
        <w:rPr>
          <w:u w:val="single"/>
        </w:rPr>
        <w:br/>
      </w:r>
      <w:r w:rsidR="00DC7488" w:rsidRPr="001C23A6">
        <w:rPr>
          <w:color w:val="FF0000"/>
          <w:u w:val="single"/>
        </w:rPr>
        <w:t xml:space="preserve">Administratieve vragen </w:t>
      </w:r>
    </w:p>
    <w:p w14:paraId="339EB096" w14:textId="77777777" w:rsidR="00A25E46" w:rsidRDefault="00A25E46" w:rsidP="00A25E46">
      <w:pPr>
        <w:pStyle w:val="Kop1"/>
        <w:numPr>
          <w:ilvl w:val="0"/>
          <w:numId w:val="0"/>
        </w:numPr>
        <w:rPr>
          <w:u w:val="single"/>
        </w:rPr>
      </w:pPr>
    </w:p>
    <w:p w14:paraId="69E92D7A" w14:textId="39080EC0" w:rsidR="0088243B" w:rsidRDefault="001C23A6" w:rsidP="0088243B">
      <w:pPr>
        <w:pStyle w:val="Kop1"/>
        <w:numPr>
          <w:ilvl w:val="0"/>
          <w:numId w:val="0"/>
        </w:numPr>
      </w:pPr>
      <w:r w:rsidRPr="001C23A6">
        <w:rPr>
          <w:lang w:val="en-GB"/>
        </w:rPr>
        <w:t>Through which canals can I reach Eteck?</w:t>
      </w:r>
      <w:r>
        <w:t xml:space="preserve"> </w:t>
      </w:r>
      <w:r>
        <w:br/>
      </w:r>
      <w:r w:rsidR="0088243B" w:rsidRPr="001C23A6">
        <w:rPr>
          <w:color w:val="FF0000"/>
        </w:rPr>
        <w:t xml:space="preserve">Via welke kanalen kan ik jullie bereiken? </w:t>
      </w:r>
    </w:p>
    <w:p w14:paraId="6E7CF047" w14:textId="43398611" w:rsidR="00D80DC2" w:rsidRPr="00D80DC2" w:rsidRDefault="00F8329B" w:rsidP="00D94461">
      <w:pPr>
        <w:pStyle w:val="Inhoudsopgave"/>
        <w:numPr>
          <w:ilvl w:val="0"/>
          <w:numId w:val="8"/>
        </w:numPr>
      </w:pPr>
      <w:r>
        <w:rPr>
          <w:b w:val="0"/>
        </w:rPr>
        <w:t>If you can not find your question on our site, you can also contact us. The customer service department of Eteck can be reached by phone (085-0218000), by e-mail</w:t>
      </w:r>
      <w:r w:rsidR="00F44B87">
        <w:rPr>
          <w:b w:val="0"/>
        </w:rPr>
        <w:t xml:space="preserve"> (</w:t>
      </w:r>
      <w:hyperlink r:id="rId9" w:history="1">
        <w:r w:rsidR="00F44B87" w:rsidRPr="00857DB3">
          <w:rPr>
            <w:rStyle w:val="Hyperlink"/>
            <w:b w:val="0"/>
          </w:rPr>
          <w:t>klantzaken@eteck.nl</w:t>
        </w:r>
      </w:hyperlink>
      <w:r w:rsidR="00F44B87">
        <w:rPr>
          <w:b w:val="0"/>
        </w:rPr>
        <w:t xml:space="preserve">) or via our customer portal MijnEteck. We aim to call or e-mail back within five working days. This periode may be longer in busier periods. </w:t>
      </w:r>
    </w:p>
    <w:p w14:paraId="39C2B3A0" w14:textId="624E8122" w:rsidR="000279B3" w:rsidRPr="00F8329B" w:rsidRDefault="00BE0975" w:rsidP="00D94461">
      <w:pPr>
        <w:pStyle w:val="Inhoudsopgave"/>
        <w:numPr>
          <w:ilvl w:val="0"/>
          <w:numId w:val="8"/>
        </w:numPr>
        <w:rPr>
          <w:color w:val="FF0000"/>
        </w:rPr>
      </w:pPr>
      <w:r w:rsidRPr="00F8329B">
        <w:rPr>
          <w:b w:val="0"/>
          <w:color w:val="FF0000"/>
        </w:rPr>
        <w:t xml:space="preserve">Mocht u uw vraag niet op onze site </w:t>
      </w:r>
      <w:r w:rsidR="00D21635" w:rsidRPr="00F8329B">
        <w:rPr>
          <w:b w:val="0"/>
          <w:color w:val="FF0000"/>
        </w:rPr>
        <w:t xml:space="preserve">kunnen </w:t>
      </w:r>
      <w:r w:rsidRPr="00F8329B">
        <w:rPr>
          <w:b w:val="0"/>
          <w:color w:val="FF0000"/>
        </w:rPr>
        <w:t xml:space="preserve">vinden dan kunt u ons uiteraard ook contacteren. </w:t>
      </w:r>
      <w:r w:rsidR="007B2B12" w:rsidRPr="00F8329B">
        <w:rPr>
          <w:b w:val="0"/>
          <w:color w:val="FF0000"/>
        </w:rPr>
        <w:t>De afdeling Klantzaken van Eteck is te bereiken via het</w:t>
      </w:r>
      <w:r w:rsidR="00FF4664" w:rsidRPr="00F8329B">
        <w:rPr>
          <w:b w:val="0"/>
          <w:color w:val="FF0000"/>
        </w:rPr>
        <w:t xml:space="preserve"> telef</w:t>
      </w:r>
      <w:r w:rsidR="007B2B12" w:rsidRPr="00F8329B">
        <w:rPr>
          <w:b w:val="0"/>
          <w:color w:val="FF0000"/>
        </w:rPr>
        <w:t>oonnummer (085-0218000), via het</w:t>
      </w:r>
      <w:r w:rsidR="00FF4664" w:rsidRPr="00F8329B">
        <w:rPr>
          <w:b w:val="0"/>
          <w:color w:val="FF0000"/>
        </w:rPr>
        <w:t xml:space="preserve"> e-mailadres (</w:t>
      </w:r>
      <w:hyperlink r:id="rId10" w:history="1">
        <w:r w:rsidR="00FF4664" w:rsidRPr="00F8329B">
          <w:rPr>
            <w:rStyle w:val="Hyperlink"/>
            <w:b w:val="0"/>
            <w:color w:val="FF0000"/>
          </w:rPr>
          <w:t>klantzaken@eteck.nl</w:t>
        </w:r>
      </w:hyperlink>
      <w:r w:rsidR="00FF4664" w:rsidRPr="00F8329B">
        <w:rPr>
          <w:b w:val="0"/>
          <w:color w:val="FF0000"/>
        </w:rPr>
        <w:t>) of via ons klantportaal MijnEte</w:t>
      </w:r>
      <w:r w:rsidR="007B2B12" w:rsidRPr="00F8329B">
        <w:rPr>
          <w:b w:val="0"/>
          <w:color w:val="FF0000"/>
        </w:rPr>
        <w:t xml:space="preserve">ck. Wij streven ernaar binnen vijf </w:t>
      </w:r>
      <w:r w:rsidR="00FF4664" w:rsidRPr="00F8329B">
        <w:rPr>
          <w:b w:val="0"/>
          <w:color w:val="FF0000"/>
        </w:rPr>
        <w:t>werkdagen terug te bellen of te mailen. In drukkere periodes ka</w:t>
      </w:r>
      <w:r w:rsidR="008340C2" w:rsidRPr="00F8329B">
        <w:rPr>
          <w:b w:val="0"/>
          <w:color w:val="FF0000"/>
        </w:rPr>
        <w:t xml:space="preserve">n deze termijn langer zijn. </w:t>
      </w:r>
      <w:r w:rsidR="00DC7488" w:rsidRPr="00F8329B">
        <w:rPr>
          <w:color w:val="FF0000"/>
        </w:rPr>
        <w:br/>
      </w:r>
    </w:p>
    <w:p w14:paraId="4ACF9E5B" w14:textId="19FAF615" w:rsidR="00D80DC2" w:rsidRPr="00D80DC2" w:rsidRDefault="00D80DC2" w:rsidP="000279B3">
      <w:pPr>
        <w:pStyle w:val="Kop1"/>
        <w:numPr>
          <w:ilvl w:val="0"/>
          <w:numId w:val="0"/>
        </w:numPr>
        <w:rPr>
          <w:szCs w:val="28"/>
          <w:lang w:val="en-GB"/>
        </w:rPr>
      </w:pPr>
      <w:r w:rsidRPr="00D80DC2">
        <w:rPr>
          <w:szCs w:val="28"/>
          <w:lang w:val="en-GB"/>
        </w:rPr>
        <w:t xml:space="preserve">Which payment options do I have? </w:t>
      </w:r>
    </w:p>
    <w:p w14:paraId="7D71CD19" w14:textId="77777777" w:rsidR="00DB034F" w:rsidRPr="00D80DC2" w:rsidRDefault="00DB034F" w:rsidP="000279B3">
      <w:pPr>
        <w:pStyle w:val="Kop1"/>
        <w:numPr>
          <w:ilvl w:val="0"/>
          <w:numId w:val="0"/>
        </w:numPr>
        <w:rPr>
          <w:color w:val="FF0000"/>
          <w:szCs w:val="28"/>
        </w:rPr>
      </w:pPr>
      <w:r w:rsidRPr="00D80DC2">
        <w:rPr>
          <w:color w:val="FF0000"/>
          <w:szCs w:val="28"/>
        </w:rPr>
        <w:t xml:space="preserve">Welke betalingsmogelijkheden heb ik? </w:t>
      </w:r>
    </w:p>
    <w:p w14:paraId="10D9081B" w14:textId="46A860A3" w:rsidR="00F44B87" w:rsidRPr="006168F2" w:rsidRDefault="00F44B87" w:rsidP="00DB034F">
      <w:pPr>
        <w:pStyle w:val="Lijstalinea"/>
        <w:numPr>
          <w:ilvl w:val="0"/>
          <w:numId w:val="5"/>
        </w:numPr>
        <w:rPr>
          <w:lang w:val="en-GB"/>
        </w:rPr>
      </w:pPr>
      <w:r w:rsidRPr="006168F2">
        <w:rPr>
          <w:lang w:val="en-GB"/>
        </w:rPr>
        <w:t>Eteck uses two options to pay your invoices. The f</w:t>
      </w:r>
      <w:r w:rsidR="006168F2" w:rsidRPr="006168F2">
        <w:rPr>
          <w:lang w:val="en-GB"/>
        </w:rPr>
        <w:t>irst option is by direct debit. Your</w:t>
      </w:r>
      <w:r w:rsidRPr="006168F2">
        <w:rPr>
          <w:lang w:val="en-GB"/>
        </w:rPr>
        <w:t xml:space="preserve"> monthly </w:t>
      </w:r>
      <w:r w:rsidR="006168F2" w:rsidRPr="006168F2">
        <w:rPr>
          <w:lang w:val="en-GB"/>
        </w:rPr>
        <w:t xml:space="preserve">payment will be </w:t>
      </w:r>
      <w:r w:rsidRPr="006168F2">
        <w:rPr>
          <w:lang w:val="en-GB"/>
        </w:rPr>
        <w:t xml:space="preserve">debited </w:t>
      </w:r>
      <w:r w:rsidR="006168F2" w:rsidRPr="006168F2">
        <w:rPr>
          <w:lang w:val="en-GB"/>
        </w:rPr>
        <w:t>at the end of each month</w:t>
      </w:r>
      <w:r w:rsidRPr="006168F2">
        <w:rPr>
          <w:lang w:val="en-GB"/>
        </w:rPr>
        <w:t xml:space="preserve"> </w:t>
      </w:r>
      <w:r w:rsidR="006168F2" w:rsidRPr="006168F2">
        <w:rPr>
          <w:lang w:val="en-GB"/>
        </w:rPr>
        <w:t xml:space="preserve">from </w:t>
      </w:r>
      <w:r w:rsidRPr="006168F2">
        <w:rPr>
          <w:lang w:val="en-GB"/>
        </w:rPr>
        <w:t xml:space="preserve">your </w:t>
      </w:r>
      <w:r w:rsidR="00AF2987" w:rsidRPr="006168F2">
        <w:rPr>
          <w:lang w:val="en-GB"/>
        </w:rPr>
        <w:t>bank account</w:t>
      </w:r>
      <w:r w:rsidRPr="006168F2">
        <w:rPr>
          <w:lang w:val="en-GB"/>
        </w:rPr>
        <w:t xml:space="preserve">. </w:t>
      </w:r>
      <w:r w:rsidR="006168F2" w:rsidRPr="006168F2">
        <w:rPr>
          <w:lang w:val="en-GB"/>
        </w:rPr>
        <w:t xml:space="preserve">For </w:t>
      </w:r>
      <w:r w:rsidR="006168F2" w:rsidRPr="006168F2">
        <w:rPr>
          <w:lang w:val="en-GB"/>
        </w:rPr>
        <w:lastRenderedPageBreak/>
        <w:t xml:space="preserve">this options, you must give us an authorization. If you did not do this during your registration. The second option is to pay per invoice. You will receive the invoice </w:t>
      </w:r>
      <w:r w:rsidR="006168F2" w:rsidRPr="006168F2">
        <w:rPr>
          <w:highlight w:val="yellow"/>
          <w:lang w:val="en-GB"/>
        </w:rPr>
        <w:t>mid-month</w:t>
      </w:r>
      <w:r w:rsidR="006168F2" w:rsidRPr="006168F2">
        <w:rPr>
          <w:lang w:val="en-GB"/>
        </w:rPr>
        <w:t xml:space="preserve"> </w:t>
      </w:r>
      <w:r w:rsidR="007E0B83">
        <w:rPr>
          <w:lang w:val="en-GB"/>
        </w:rPr>
        <w:t xml:space="preserve">and it must be paid before the end of the month. For paying per invoice, a small surplus of 2.15 euros per month is calculated. This is charged as administration costs. </w:t>
      </w:r>
    </w:p>
    <w:p w14:paraId="11D63F55" w14:textId="2A8DF769" w:rsidR="00DB034F" w:rsidRPr="00F44B87" w:rsidRDefault="00DB034F" w:rsidP="00DB034F">
      <w:pPr>
        <w:pStyle w:val="Lijstalinea"/>
        <w:numPr>
          <w:ilvl w:val="0"/>
          <w:numId w:val="5"/>
        </w:numPr>
        <w:rPr>
          <w:color w:val="FF0000"/>
        </w:rPr>
      </w:pPr>
      <w:r w:rsidRPr="00F44B87">
        <w:rPr>
          <w:color w:val="FF0000"/>
        </w:rPr>
        <w:t>Eteck hanteert twee mogelijkheden om uw facturen te voldoen. De eerst</w:t>
      </w:r>
      <w:r w:rsidR="00EB18A7" w:rsidRPr="00F44B87">
        <w:rPr>
          <w:color w:val="FF0000"/>
        </w:rPr>
        <w:t>e</w:t>
      </w:r>
      <w:r w:rsidRPr="00F44B87">
        <w:rPr>
          <w:color w:val="FF0000"/>
        </w:rPr>
        <w:t xml:space="preserve"> mogelijkheid is per automatische incasso. Het bedrag wordt maandelijks rond de 27</w:t>
      </w:r>
      <w:r w:rsidRPr="00F44B87">
        <w:rPr>
          <w:color w:val="FF0000"/>
          <w:vertAlign w:val="superscript"/>
        </w:rPr>
        <w:t>ste</w:t>
      </w:r>
      <w:r w:rsidRPr="00F44B87">
        <w:rPr>
          <w:color w:val="FF0000"/>
        </w:rPr>
        <w:t xml:space="preserve"> van uw rekening afgeschreven. Hiervoor dient u ons wel een machtiging te geven, mocht u dit niet gedaan hebben tijdens uw inschrijving. De tweede mogelijkheid is om te betalen per factuur. U krijgt de factuur halverwege de maand en dient deze voor het eind van de maand te voldoen. </w:t>
      </w:r>
      <w:r w:rsidR="00BF6EEE" w:rsidRPr="00F44B87">
        <w:rPr>
          <w:color w:val="FF0000"/>
        </w:rPr>
        <w:t xml:space="preserve">Voor het betalen per factuur wordt er een kleine toeslag berekend van 2,15 euro per maand. Dit wordt op uw jaarnota in rekening gebracht als administratiekosten. </w:t>
      </w:r>
    </w:p>
    <w:p w14:paraId="63484E1C" w14:textId="77777777" w:rsidR="00187036" w:rsidRDefault="00187036" w:rsidP="00187036"/>
    <w:p w14:paraId="03586579" w14:textId="480974EF" w:rsidR="00D80DC2" w:rsidRPr="00D80DC2" w:rsidRDefault="00D80DC2" w:rsidP="00187036">
      <w:pPr>
        <w:pStyle w:val="Kop1"/>
        <w:numPr>
          <w:ilvl w:val="0"/>
          <w:numId w:val="0"/>
        </w:numPr>
        <w:ind w:left="567" w:hanging="567"/>
        <w:rPr>
          <w:lang w:val="en-GB"/>
        </w:rPr>
      </w:pPr>
      <w:r w:rsidRPr="00D80DC2">
        <w:rPr>
          <w:lang w:val="en-GB"/>
        </w:rPr>
        <w:t xml:space="preserve">How can I adjust my monthly payment? </w:t>
      </w:r>
    </w:p>
    <w:p w14:paraId="67E964C8" w14:textId="77777777" w:rsidR="00187036" w:rsidRPr="00D80DC2" w:rsidRDefault="00187036" w:rsidP="00187036">
      <w:pPr>
        <w:pStyle w:val="Kop1"/>
        <w:numPr>
          <w:ilvl w:val="0"/>
          <w:numId w:val="0"/>
        </w:numPr>
        <w:ind w:left="567" w:hanging="567"/>
        <w:rPr>
          <w:color w:val="FF0000"/>
        </w:rPr>
      </w:pPr>
      <w:r w:rsidRPr="00D80DC2">
        <w:rPr>
          <w:color w:val="FF0000"/>
        </w:rPr>
        <w:t xml:space="preserve">Hoe kan ik mijn voorschotbedrag aanpassen? </w:t>
      </w:r>
    </w:p>
    <w:p w14:paraId="095A0866" w14:textId="11005358" w:rsidR="007E0B83" w:rsidRPr="00AF2987" w:rsidRDefault="007E0B83" w:rsidP="00691FB5">
      <w:pPr>
        <w:pStyle w:val="Lijstalinea"/>
        <w:numPr>
          <w:ilvl w:val="0"/>
          <w:numId w:val="5"/>
        </w:numPr>
        <w:rPr>
          <w:lang w:val="en-GB"/>
        </w:rPr>
      </w:pPr>
      <w:r w:rsidRPr="00AF2987">
        <w:rPr>
          <w:lang w:val="en-GB"/>
        </w:rPr>
        <w:t>You can always adjust your monthly payment</w:t>
      </w:r>
      <w:r w:rsidR="00AF2987">
        <w:rPr>
          <w:lang w:val="en-GB"/>
        </w:rPr>
        <w:t>.</w:t>
      </w:r>
      <w:r w:rsidRPr="00AF2987">
        <w:rPr>
          <w:lang w:val="en-GB"/>
        </w:rPr>
        <w:t xml:space="preserve"> This </w:t>
      </w:r>
      <w:r w:rsidR="00AF2987" w:rsidRPr="00AF2987">
        <w:rPr>
          <w:lang w:val="en-GB"/>
        </w:rPr>
        <w:t>c</w:t>
      </w:r>
      <w:r w:rsidRPr="00AF2987">
        <w:rPr>
          <w:lang w:val="en-GB"/>
        </w:rPr>
        <w:t xml:space="preserve">an be done in </w:t>
      </w:r>
      <w:r w:rsidR="00AF2987" w:rsidRPr="00AF2987">
        <w:rPr>
          <w:lang w:val="en-GB"/>
        </w:rPr>
        <w:t xml:space="preserve">three ways: via our customer portal </w:t>
      </w:r>
      <w:proofErr w:type="spellStart"/>
      <w:r w:rsidR="00AF2987" w:rsidRPr="00AF2987">
        <w:rPr>
          <w:lang w:val="en-GB"/>
        </w:rPr>
        <w:t>MijnEteck</w:t>
      </w:r>
      <w:proofErr w:type="spellEnd"/>
      <w:r w:rsidR="00AF2987" w:rsidRPr="00AF2987">
        <w:rPr>
          <w:lang w:val="en-GB"/>
        </w:rPr>
        <w:t xml:space="preserve">, by calling us (085-0218000) or by </w:t>
      </w:r>
      <w:r w:rsidR="0035175B" w:rsidRPr="00AF2987">
        <w:rPr>
          <w:lang w:val="en-GB"/>
        </w:rPr>
        <w:t>emailing</w:t>
      </w:r>
      <w:r w:rsidR="00AF2987" w:rsidRPr="00AF2987">
        <w:rPr>
          <w:lang w:val="en-GB"/>
        </w:rPr>
        <w:t xml:space="preserve"> us (</w:t>
      </w:r>
      <w:hyperlink r:id="rId11" w:history="1">
        <w:r w:rsidR="00AF2987" w:rsidRPr="00AF2987">
          <w:rPr>
            <w:rStyle w:val="Hyperlink"/>
            <w:lang w:val="en-GB"/>
          </w:rPr>
          <w:t>klantzaken@eteck.nl</w:t>
        </w:r>
      </w:hyperlink>
      <w:r w:rsidR="00AF2987" w:rsidRPr="00AF2987">
        <w:rPr>
          <w:lang w:val="en-GB"/>
        </w:rPr>
        <w:t xml:space="preserve">). We would like to draw your attention </w:t>
      </w:r>
      <w:r w:rsidR="00AF2987">
        <w:rPr>
          <w:lang w:val="en-GB"/>
        </w:rPr>
        <w:t xml:space="preserve">to the fact that adjusting the monthly payment is at your own risk. The annual invoice may be higher than you are used to by lowering the monthly payment. </w:t>
      </w:r>
    </w:p>
    <w:p w14:paraId="7FCC39F9" w14:textId="77777777" w:rsidR="00691FB5" w:rsidRPr="00AF2987" w:rsidRDefault="00691FB5" w:rsidP="00691FB5">
      <w:pPr>
        <w:pStyle w:val="Lijstalinea"/>
        <w:numPr>
          <w:ilvl w:val="0"/>
          <w:numId w:val="5"/>
        </w:numPr>
        <w:rPr>
          <w:color w:val="FF0000"/>
        </w:rPr>
      </w:pPr>
      <w:r w:rsidRPr="00AF2987">
        <w:rPr>
          <w:color w:val="FF0000"/>
        </w:rPr>
        <w:t xml:space="preserve">U kunt uw voorschotbedrag altijd aanpassen. </w:t>
      </w:r>
      <w:r w:rsidR="00BE0975" w:rsidRPr="00AF2987">
        <w:rPr>
          <w:color w:val="FF0000"/>
        </w:rPr>
        <w:t xml:space="preserve">Dit kunt u op drie manieren doen: via </w:t>
      </w:r>
      <w:r w:rsidR="003657A3" w:rsidRPr="00AF2987">
        <w:rPr>
          <w:color w:val="FF0000"/>
        </w:rPr>
        <w:t xml:space="preserve">ons klantportaal </w:t>
      </w:r>
      <w:proofErr w:type="spellStart"/>
      <w:r w:rsidR="003657A3" w:rsidRPr="00AF2987">
        <w:rPr>
          <w:color w:val="FF0000"/>
        </w:rPr>
        <w:t>MijnEteck</w:t>
      </w:r>
      <w:proofErr w:type="spellEnd"/>
      <w:r w:rsidR="003657A3" w:rsidRPr="00AF2987">
        <w:rPr>
          <w:color w:val="FF0000"/>
        </w:rPr>
        <w:t>, door ons te bellen via het telefoonnummer (085-0218000) of door ons te mailen via ons e-mailadres (</w:t>
      </w:r>
      <w:hyperlink r:id="rId12" w:history="1">
        <w:r w:rsidR="003657A3" w:rsidRPr="00AF2987">
          <w:rPr>
            <w:rStyle w:val="Hyperlink"/>
            <w:color w:val="FF0000"/>
          </w:rPr>
          <w:t>klantzaken@eteck.nl</w:t>
        </w:r>
      </w:hyperlink>
      <w:r w:rsidR="003657A3" w:rsidRPr="00AF2987">
        <w:rPr>
          <w:color w:val="FF0000"/>
        </w:rPr>
        <w:t xml:space="preserve">). Wij willen u erop attenderen dat het aanpassen van het voorschotbedrag op eigen risico is. De jaarnota kan door verlaging van het voorschotbedrag hoger uitvallen dan u gewend bent. </w:t>
      </w:r>
    </w:p>
    <w:p w14:paraId="3531D31F" w14:textId="0ADB9AE4" w:rsidR="00A4610F" w:rsidRDefault="00A4610F" w:rsidP="00A4610F"/>
    <w:p w14:paraId="71F861F7" w14:textId="60D339D0" w:rsidR="00D80DC2" w:rsidRPr="00D80DC2" w:rsidRDefault="00D80DC2" w:rsidP="00A4610F">
      <w:pPr>
        <w:pStyle w:val="Kop1"/>
        <w:numPr>
          <w:ilvl w:val="0"/>
          <w:numId w:val="0"/>
        </w:numPr>
        <w:ind w:left="567" w:hanging="567"/>
        <w:rPr>
          <w:lang w:val="en-GB"/>
        </w:rPr>
      </w:pPr>
      <w:r w:rsidRPr="00D80DC2">
        <w:rPr>
          <w:lang w:val="en-GB"/>
        </w:rPr>
        <w:t xml:space="preserve">When can I expect my annual invoice? </w:t>
      </w:r>
    </w:p>
    <w:p w14:paraId="537D1025" w14:textId="77777777" w:rsidR="00A4610F" w:rsidRPr="00D80DC2" w:rsidRDefault="00A4610F" w:rsidP="00A4610F">
      <w:pPr>
        <w:pStyle w:val="Kop1"/>
        <w:numPr>
          <w:ilvl w:val="0"/>
          <w:numId w:val="0"/>
        </w:numPr>
        <w:ind w:left="567" w:hanging="567"/>
        <w:rPr>
          <w:color w:val="FF0000"/>
        </w:rPr>
      </w:pPr>
      <w:r w:rsidRPr="00D80DC2">
        <w:rPr>
          <w:color w:val="FF0000"/>
        </w:rPr>
        <w:t xml:space="preserve">Wanneer kan ik mijn jaarnota verwachten? </w:t>
      </w:r>
    </w:p>
    <w:p w14:paraId="5EFA7144" w14:textId="3A0078D0" w:rsidR="00AF2987" w:rsidRPr="00AF2987" w:rsidRDefault="00AF2987" w:rsidP="00A4610F">
      <w:pPr>
        <w:pStyle w:val="Lijstalinea"/>
        <w:numPr>
          <w:ilvl w:val="0"/>
          <w:numId w:val="5"/>
        </w:numPr>
        <w:rPr>
          <w:lang w:val="en-GB"/>
        </w:rPr>
      </w:pPr>
      <w:r w:rsidRPr="00AF2987">
        <w:rPr>
          <w:lang w:val="en-GB"/>
        </w:rPr>
        <w:t xml:space="preserve">Eteck makes the annual invoice of </w:t>
      </w:r>
      <w:r>
        <w:rPr>
          <w:lang w:val="en-GB"/>
        </w:rPr>
        <w:t>all</w:t>
      </w:r>
      <w:r w:rsidRPr="00AF2987">
        <w:rPr>
          <w:lang w:val="en-GB"/>
        </w:rPr>
        <w:t xml:space="preserve"> the projects in the first 6 weeks of the new year. </w:t>
      </w:r>
      <w:r w:rsidRPr="00AF2987">
        <w:rPr>
          <w:lang w:val="en-GB"/>
        </w:rPr>
        <w:lastRenderedPageBreak/>
        <w:t xml:space="preserve">We do not do this in a specific order. If you have not received your annual invoice after this period, you can contact our customer service department. </w:t>
      </w:r>
    </w:p>
    <w:p w14:paraId="7FE14B02" w14:textId="2C7BCBC5" w:rsidR="00187036" w:rsidRDefault="00A4610F" w:rsidP="00A4610F">
      <w:pPr>
        <w:pStyle w:val="Lijstalinea"/>
        <w:numPr>
          <w:ilvl w:val="0"/>
          <w:numId w:val="5"/>
        </w:numPr>
      </w:pPr>
      <w:r w:rsidRPr="00AF2987">
        <w:rPr>
          <w:color w:val="FF0000"/>
        </w:rPr>
        <w:t>Eteck maakt de jaarnota’s van de projecten waar dit van toepassing op is in de eerste 6 weken van het nieuwe jaar. Dit doen wij niet in een specifieke volgorde. Mocht u na deze termijn uw jaarnota nog niet hebben ontvangen dan kunt u contact opnemen met onze afdeling Klantzaken.</w:t>
      </w:r>
      <w:r w:rsidR="00AF2987">
        <w:br/>
      </w:r>
    </w:p>
    <w:p w14:paraId="406E4B90" w14:textId="62559D1D" w:rsidR="00EC04B9" w:rsidRPr="00EC04B9" w:rsidRDefault="00EC04B9" w:rsidP="00EC04B9">
      <w:pPr>
        <w:pStyle w:val="Kop1"/>
        <w:numPr>
          <w:ilvl w:val="0"/>
          <w:numId w:val="0"/>
        </w:numPr>
        <w:ind w:left="567" w:hanging="567"/>
        <w:rPr>
          <w:lang w:val="en-GB"/>
        </w:rPr>
      </w:pPr>
      <w:r w:rsidRPr="00EC04B9">
        <w:rPr>
          <w:lang w:val="en-GB"/>
        </w:rPr>
        <w:lastRenderedPageBreak/>
        <w:t xml:space="preserve">On what basis is the annual invoice made? </w:t>
      </w:r>
    </w:p>
    <w:p w14:paraId="16797EB3" w14:textId="77777777" w:rsidR="006A4A98" w:rsidRPr="00EC04B9" w:rsidRDefault="00187036" w:rsidP="00EC04B9">
      <w:pPr>
        <w:pStyle w:val="Kop1"/>
        <w:numPr>
          <w:ilvl w:val="0"/>
          <w:numId w:val="0"/>
        </w:numPr>
        <w:rPr>
          <w:color w:val="FF0000"/>
        </w:rPr>
      </w:pPr>
      <w:r w:rsidRPr="00EC04B9">
        <w:rPr>
          <w:color w:val="FF0000"/>
        </w:rPr>
        <w:t xml:space="preserve">Op basis waarvan wordt de jaarnota gemaakt? </w:t>
      </w:r>
      <w:r w:rsidR="00A4610F" w:rsidRPr="00EC04B9">
        <w:rPr>
          <w:color w:val="FF0000"/>
        </w:rPr>
        <w:t xml:space="preserve"> </w:t>
      </w:r>
    </w:p>
    <w:p w14:paraId="30C3A65B" w14:textId="3090CFDC" w:rsidR="00AF2987" w:rsidRPr="0035175B" w:rsidRDefault="00C24AC8" w:rsidP="00AF2987">
      <w:pPr>
        <w:pStyle w:val="Kop1"/>
        <w:numPr>
          <w:ilvl w:val="0"/>
          <w:numId w:val="5"/>
        </w:numPr>
        <w:rPr>
          <w:lang w:val="en-GB"/>
        </w:rPr>
      </w:pPr>
      <w:r w:rsidRPr="0035175B">
        <w:rPr>
          <w:b w:val="0"/>
          <w:color w:val="auto"/>
          <w:sz w:val="20"/>
          <w:lang w:val="en-GB"/>
        </w:rPr>
        <w:t xml:space="preserve">Every year we make an annual invoice for the past year. This annual invoice looks at the </w:t>
      </w:r>
      <w:r w:rsidR="00894ECD">
        <w:rPr>
          <w:b w:val="0"/>
          <w:color w:val="auto"/>
          <w:sz w:val="20"/>
          <w:lang w:val="en-GB"/>
        </w:rPr>
        <w:t xml:space="preserve">difference </w:t>
      </w:r>
      <w:r w:rsidRPr="0035175B">
        <w:rPr>
          <w:b w:val="0"/>
          <w:color w:val="auto"/>
          <w:sz w:val="20"/>
          <w:lang w:val="en-GB"/>
        </w:rPr>
        <w:t xml:space="preserve">between your actual </w:t>
      </w:r>
      <w:r w:rsidR="00894ECD" w:rsidRPr="0035175B">
        <w:rPr>
          <w:b w:val="0"/>
          <w:color w:val="auto"/>
          <w:sz w:val="20"/>
          <w:lang w:val="en-GB"/>
        </w:rPr>
        <w:t>consumption</w:t>
      </w:r>
      <w:r w:rsidRPr="0035175B">
        <w:rPr>
          <w:b w:val="0"/>
          <w:color w:val="auto"/>
          <w:sz w:val="20"/>
          <w:lang w:val="en-GB"/>
        </w:rPr>
        <w:t xml:space="preserve"> and the payment that you have already paid. If it turns out that you have paid more than you actually used, you will get the difference back. If</w:t>
      </w:r>
      <w:r w:rsidR="00894ECD">
        <w:rPr>
          <w:b w:val="0"/>
          <w:color w:val="auto"/>
          <w:sz w:val="20"/>
          <w:lang w:val="en-GB"/>
        </w:rPr>
        <w:t xml:space="preserve"> it turns out that you have used more than you have paid, you have pay back the difference. On the annual invoice a new monthly payment is calculated. If you want to change this, you can do so via our customer portal </w:t>
      </w:r>
      <w:proofErr w:type="spellStart"/>
      <w:r w:rsidR="00894ECD">
        <w:rPr>
          <w:b w:val="0"/>
          <w:color w:val="auto"/>
          <w:sz w:val="20"/>
          <w:lang w:val="en-GB"/>
        </w:rPr>
        <w:t>MijnEteck</w:t>
      </w:r>
      <w:proofErr w:type="spellEnd"/>
      <w:r w:rsidR="00894ECD">
        <w:rPr>
          <w:b w:val="0"/>
          <w:color w:val="auto"/>
          <w:sz w:val="20"/>
          <w:lang w:val="en-GB"/>
        </w:rPr>
        <w:t xml:space="preserve"> or by contacting our customer service department. </w:t>
      </w:r>
    </w:p>
    <w:p w14:paraId="2A6F449A" w14:textId="0A4916DF" w:rsidR="00DC7488" w:rsidRDefault="006A4A98" w:rsidP="00AF2987">
      <w:pPr>
        <w:pStyle w:val="Kop1"/>
        <w:numPr>
          <w:ilvl w:val="0"/>
          <w:numId w:val="5"/>
        </w:numPr>
      </w:pPr>
      <w:r w:rsidRPr="0035175B">
        <w:rPr>
          <w:b w:val="0"/>
          <w:color w:val="FF0000"/>
          <w:sz w:val="20"/>
        </w:rPr>
        <w:t xml:space="preserve">Jaarlijks maken wij een jaarnota over het afgelopen jaar. In deze jaarnota wordt gekeken naar de verhouding tussen uw daadwerkelijke verbruik en de voorschotbedragen die u heeft betaald. </w:t>
      </w:r>
      <w:r w:rsidR="0062681B" w:rsidRPr="0035175B">
        <w:rPr>
          <w:b w:val="0"/>
          <w:color w:val="FF0000"/>
          <w:sz w:val="20"/>
        </w:rPr>
        <w:t>Mocht blijken dat u meer heeft betaald dan dat u daadwerkelijk verbruikt heeft dan krijgt u dit verschil terug. Mocht blijken dat u meer heeft verbruikt dan dat u betaald</w:t>
      </w:r>
      <w:r w:rsidR="00EB18A7" w:rsidRPr="0035175B">
        <w:rPr>
          <w:b w:val="0"/>
          <w:color w:val="FF0000"/>
          <w:sz w:val="20"/>
        </w:rPr>
        <w:t xml:space="preserve"> heeft dan dient u het verschil</w:t>
      </w:r>
      <w:r w:rsidR="0062681B" w:rsidRPr="0035175B">
        <w:rPr>
          <w:b w:val="0"/>
          <w:color w:val="FF0000"/>
          <w:sz w:val="20"/>
        </w:rPr>
        <w:t xml:space="preserve"> terug te betalen. Op de jaarnota wordt ook altijd een nieuw voorschotbedrag berekend. Mocht u dit voorschotbedrag willen wijzigen dan kunt u dit doen via ons klantportaal </w:t>
      </w:r>
      <w:proofErr w:type="spellStart"/>
      <w:r w:rsidR="0062681B" w:rsidRPr="0035175B">
        <w:rPr>
          <w:b w:val="0"/>
          <w:color w:val="FF0000"/>
          <w:sz w:val="20"/>
        </w:rPr>
        <w:t>MijnEteck</w:t>
      </w:r>
      <w:proofErr w:type="spellEnd"/>
      <w:r w:rsidR="0062681B" w:rsidRPr="0035175B">
        <w:rPr>
          <w:b w:val="0"/>
          <w:color w:val="FF0000"/>
          <w:sz w:val="20"/>
        </w:rPr>
        <w:t xml:space="preserve"> of door de afdeling Klantzaken te contacteren via telefoon of mail.</w:t>
      </w:r>
      <w:r w:rsidR="002105E6">
        <w:br/>
      </w:r>
    </w:p>
    <w:p w14:paraId="7A7A09F7" w14:textId="36DD5393" w:rsidR="00EC04B9" w:rsidRPr="00EC04B9" w:rsidRDefault="00EC04B9" w:rsidP="00DC7488">
      <w:pPr>
        <w:pStyle w:val="Kop1"/>
        <w:numPr>
          <w:ilvl w:val="0"/>
          <w:numId w:val="0"/>
        </w:numPr>
        <w:ind w:left="567" w:hanging="567"/>
        <w:rPr>
          <w:lang w:val="en-GB"/>
        </w:rPr>
      </w:pPr>
      <w:r w:rsidRPr="00EC04B9">
        <w:rPr>
          <w:lang w:val="en-GB"/>
        </w:rPr>
        <w:t xml:space="preserve">I am moving, what do I need to arrange? </w:t>
      </w:r>
    </w:p>
    <w:p w14:paraId="09A78A43" w14:textId="77777777" w:rsidR="00DC7488" w:rsidRPr="00EC04B9" w:rsidRDefault="00DC7488" w:rsidP="00DC7488">
      <w:pPr>
        <w:pStyle w:val="Kop1"/>
        <w:numPr>
          <w:ilvl w:val="0"/>
          <w:numId w:val="0"/>
        </w:numPr>
        <w:ind w:left="567" w:hanging="567"/>
        <w:rPr>
          <w:color w:val="FF0000"/>
        </w:rPr>
      </w:pPr>
      <w:r w:rsidRPr="00EC04B9">
        <w:rPr>
          <w:color w:val="FF0000"/>
        </w:rPr>
        <w:t xml:space="preserve">Hoe regel ik mijn verhuizing? </w:t>
      </w:r>
    </w:p>
    <w:p w14:paraId="3E82E511" w14:textId="2B8C960F" w:rsidR="00894ECD" w:rsidRPr="00894ECD" w:rsidRDefault="00894ECD" w:rsidP="00187036">
      <w:pPr>
        <w:pStyle w:val="Lijstalinea"/>
        <w:numPr>
          <w:ilvl w:val="0"/>
          <w:numId w:val="5"/>
        </w:numPr>
        <w:rPr>
          <w:lang w:val="en-GB"/>
        </w:rPr>
      </w:pPr>
      <w:r w:rsidRPr="00894ECD">
        <w:rPr>
          <w:lang w:val="en-GB"/>
        </w:rPr>
        <w:t xml:space="preserve">If you are going to move to a house without a connection to the system of Eteck, </w:t>
      </w:r>
      <w:r>
        <w:rPr>
          <w:lang w:val="en-GB"/>
        </w:rPr>
        <w:t xml:space="preserve">you can </w:t>
      </w:r>
      <w:r w:rsidR="00D57214">
        <w:rPr>
          <w:lang w:val="en-GB"/>
        </w:rPr>
        <w:t xml:space="preserve">sign out </w:t>
      </w:r>
      <w:r w:rsidR="006F094F">
        <w:rPr>
          <w:lang w:val="en-GB"/>
        </w:rPr>
        <w:t xml:space="preserve">from Eteck. This can be done via our customer portal </w:t>
      </w:r>
      <w:proofErr w:type="spellStart"/>
      <w:r w:rsidR="006F094F">
        <w:rPr>
          <w:lang w:val="en-GB"/>
        </w:rPr>
        <w:t>MijnEteck</w:t>
      </w:r>
      <w:proofErr w:type="spellEnd"/>
      <w:r w:rsidR="006F094F">
        <w:rPr>
          <w:lang w:val="en-GB"/>
        </w:rPr>
        <w:t xml:space="preserve"> or by contacting our customer service department. To process you move as efficiently and correctly as possible, we need the following information: the date of key transfer, the meter readings (if applicable) on the date of key transfer </w:t>
      </w:r>
      <w:r w:rsidR="00D57214">
        <w:rPr>
          <w:lang w:val="en-GB"/>
        </w:rPr>
        <w:t xml:space="preserve">and your new correspondence address. Most meter reading can be read remotely, but we want to receive the meter readings from you for verification. </w:t>
      </w:r>
    </w:p>
    <w:p w14:paraId="08D2B15C" w14:textId="2462CF1E" w:rsidR="00187036" w:rsidRPr="006F094F" w:rsidRDefault="00876A13" w:rsidP="00187036">
      <w:pPr>
        <w:pStyle w:val="Lijstalinea"/>
        <w:numPr>
          <w:ilvl w:val="0"/>
          <w:numId w:val="5"/>
        </w:numPr>
        <w:rPr>
          <w:color w:val="FF0000"/>
        </w:rPr>
      </w:pPr>
      <w:r w:rsidRPr="006F094F">
        <w:rPr>
          <w:color w:val="FF0000"/>
        </w:rPr>
        <w:lastRenderedPageBreak/>
        <w:t xml:space="preserve">Mocht u gaan verhuizen naar een woning zonder aansluiting op het systeem van Eteck dan kunt u zich bij ons afmelden. Dit kan op drie manieren: u kunt zelf uw verhuizing doorvoeren via ons klantportaal, via ons telefoonnummer of door ons een mail te sturen. Om uw verhuizing zo efficiënt en juist mogelijk te verwerken hebben wij de volgende informatie nodig; de datum van sleuteloverdracht, de meterstanden </w:t>
      </w:r>
      <w:r w:rsidR="0019665D" w:rsidRPr="006F094F">
        <w:rPr>
          <w:color w:val="FF0000"/>
        </w:rPr>
        <w:t xml:space="preserve">(indien van toepassing) </w:t>
      </w:r>
      <w:r w:rsidRPr="006F094F">
        <w:rPr>
          <w:color w:val="FF0000"/>
        </w:rPr>
        <w:t xml:space="preserve">op de datum van sleuteloverdracht en uw nieuwe correspondentieadres. De meeste meterstanden kunnen wij tegenwoordig uitlezen, echter willen wij ter verificatie de meterstanden toch van u ontvangen. </w:t>
      </w:r>
      <w:r w:rsidR="001415F3" w:rsidRPr="006F094F">
        <w:rPr>
          <w:color w:val="FF0000"/>
        </w:rPr>
        <w:br/>
      </w:r>
    </w:p>
    <w:p w14:paraId="7AAC9CF5" w14:textId="4B0E5724" w:rsidR="003D7C85" w:rsidRDefault="003D7C85" w:rsidP="00187036">
      <w:pPr>
        <w:pStyle w:val="Kop1"/>
        <w:numPr>
          <w:ilvl w:val="0"/>
          <w:numId w:val="0"/>
        </w:numPr>
        <w:ind w:left="567" w:hanging="567"/>
      </w:pPr>
      <w:proofErr w:type="spellStart"/>
      <w:r>
        <w:t>What</w:t>
      </w:r>
      <w:proofErr w:type="spellEnd"/>
      <w:r>
        <w:t xml:space="preserve"> do </w:t>
      </w:r>
      <w:proofErr w:type="spellStart"/>
      <w:r>
        <w:t>our</w:t>
      </w:r>
      <w:proofErr w:type="spellEnd"/>
      <w:r>
        <w:t xml:space="preserve"> </w:t>
      </w:r>
      <w:proofErr w:type="spellStart"/>
      <w:r>
        <w:t>fixed</w:t>
      </w:r>
      <w:proofErr w:type="spellEnd"/>
      <w:r>
        <w:t xml:space="preserve"> </w:t>
      </w:r>
      <w:proofErr w:type="spellStart"/>
      <w:r>
        <w:t>costs</w:t>
      </w:r>
      <w:proofErr w:type="spellEnd"/>
      <w:r>
        <w:t xml:space="preserve"> </w:t>
      </w:r>
      <w:proofErr w:type="spellStart"/>
      <w:r>
        <w:t>consist</w:t>
      </w:r>
      <w:proofErr w:type="spellEnd"/>
      <w:r>
        <w:t xml:space="preserve"> of? </w:t>
      </w:r>
    </w:p>
    <w:p w14:paraId="15EAC495" w14:textId="77777777" w:rsidR="00187036" w:rsidRPr="003D7C85" w:rsidRDefault="00187036" w:rsidP="00187036">
      <w:pPr>
        <w:pStyle w:val="Kop1"/>
        <w:numPr>
          <w:ilvl w:val="0"/>
          <w:numId w:val="0"/>
        </w:numPr>
        <w:ind w:left="567" w:hanging="567"/>
        <w:rPr>
          <w:color w:val="FF0000"/>
        </w:rPr>
      </w:pPr>
      <w:r w:rsidRPr="003D7C85">
        <w:rPr>
          <w:color w:val="FF0000"/>
        </w:rPr>
        <w:t xml:space="preserve">Waaruit bestaan onze vaste kosten? </w:t>
      </w:r>
    </w:p>
    <w:p w14:paraId="03F32046" w14:textId="77777777" w:rsidR="006060D9" w:rsidRDefault="00D57214" w:rsidP="006060D9">
      <w:pPr>
        <w:pStyle w:val="Lijstalinea"/>
        <w:numPr>
          <w:ilvl w:val="0"/>
          <w:numId w:val="5"/>
        </w:numPr>
        <w:rPr>
          <w:lang w:val="en-GB"/>
        </w:rPr>
      </w:pPr>
      <w:r w:rsidRPr="00CF255F">
        <w:rPr>
          <w:lang w:val="en-GB"/>
        </w:rPr>
        <w:t xml:space="preserve">The most common fixed costs will be explained below. </w:t>
      </w:r>
      <w:r w:rsidR="00CF255F" w:rsidRPr="00CF255F">
        <w:rPr>
          <w:lang w:val="en-GB"/>
        </w:rPr>
        <w:t xml:space="preserve">Not all fixed costs apply to all projects. </w:t>
      </w:r>
      <w:r w:rsidR="00CF255F" w:rsidRPr="00CF255F">
        <w:rPr>
          <w:lang w:val="en-GB"/>
        </w:rPr>
        <w:br/>
      </w:r>
      <w:r w:rsidR="00CF255F" w:rsidRPr="00CF255F">
        <w:rPr>
          <w:lang w:val="en-GB"/>
        </w:rPr>
        <w:br/>
        <w:t xml:space="preserve">- Heating connection:  this is an amount that you pay for your connection to the Eteck system. </w:t>
      </w:r>
      <w:r w:rsidR="00CF255F" w:rsidRPr="00CF255F">
        <w:rPr>
          <w:lang w:val="en-GB"/>
        </w:rPr>
        <w:br/>
        <w:t xml:space="preserve">- Measuring rate: this is an amount </w:t>
      </w:r>
      <w:r w:rsidR="00CF255F">
        <w:rPr>
          <w:lang w:val="en-GB"/>
        </w:rPr>
        <w:t xml:space="preserve">that you pay for the measurement, like the remote reading. </w:t>
      </w:r>
      <w:r w:rsidR="00CF255F" w:rsidRPr="00CF255F">
        <w:rPr>
          <w:lang w:val="en-GB"/>
        </w:rPr>
        <w:br/>
        <w:t xml:space="preserve">- Supply set rate: </w:t>
      </w:r>
      <w:r w:rsidR="006060D9">
        <w:rPr>
          <w:lang w:val="en-GB"/>
        </w:rPr>
        <w:t xml:space="preserve">this is an amount that you pay for the system in your home. </w:t>
      </w:r>
      <w:r w:rsidR="00CF255F" w:rsidRPr="00CF255F">
        <w:rPr>
          <w:lang w:val="en-GB"/>
        </w:rPr>
        <w:br/>
        <w:t xml:space="preserve">- Fixed cost cooling: </w:t>
      </w:r>
      <w:r w:rsidR="006060D9">
        <w:rPr>
          <w:lang w:val="en-GB"/>
        </w:rPr>
        <w:t xml:space="preserve">this is an amount that you pay for the cooling that we offer throughout the year. </w:t>
      </w:r>
    </w:p>
    <w:p w14:paraId="73630DCA" w14:textId="77777777" w:rsidR="006060D9" w:rsidRDefault="006060D9" w:rsidP="006060D9">
      <w:pPr>
        <w:rPr>
          <w:lang w:val="en-GB"/>
        </w:rPr>
      </w:pPr>
    </w:p>
    <w:p w14:paraId="02E46DCA" w14:textId="77777777" w:rsidR="006060D9" w:rsidRDefault="006060D9" w:rsidP="006060D9">
      <w:pPr>
        <w:ind w:left="720"/>
        <w:rPr>
          <w:lang w:val="en-GB"/>
        </w:rPr>
      </w:pPr>
      <w:r>
        <w:rPr>
          <w:lang w:val="en-GB"/>
        </w:rPr>
        <w:t xml:space="preserve">More information can be found on the tariff sheets. </w:t>
      </w:r>
    </w:p>
    <w:p w14:paraId="163EA42E" w14:textId="77777777" w:rsidR="006060D9" w:rsidRDefault="006060D9" w:rsidP="006060D9">
      <w:pPr>
        <w:ind w:left="720"/>
        <w:rPr>
          <w:lang w:val="en-GB"/>
        </w:rPr>
      </w:pPr>
    </w:p>
    <w:p w14:paraId="4B658B60" w14:textId="698B0BC1" w:rsidR="00D57214" w:rsidRPr="006060D9" w:rsidRDefault="006060D9" w:rsidP="006060D9">
      <w:pPr>
        <w:ind w:left="720"/>
        <w:rPr>
          <w:lang w:val="en-GB"/>
        </w:rPr>
      </w:pPr>
      <w:r>
        <w:rPr>
          <w:lang w:val="en-GB"/>
        </w:rPr>
        <w:t xml:space="preserve">For some projects, the </w:t>
      </w:r>
      <w:proofErr w:type="spellStart"/>
      <w:r>
        <w:rPr>
          <w:lang w:val="en-GB"/>
        </w:rPr>
        <w:t>Warmtewet</w:t>
      </w:r>
      <w:proofErr w:type="spellEnd"/>
      <w:r>
        <w:rPr>
          <w:lang w:val="en-GB"/>
        </w:rPr>
        <w:t xml:space="preserve"> applies. In order to protect you as a resident, the government introduced the </w:t>
      </w:r>
      <w:proofErr w:type="spellStart"/>
      <w:r>
        <w:rPr>
          <w:lang w:val="en-GB"/>
        </w:rPr>
        <w:t>Warmtewet</w:t>
      </w:r>
      <w:proofErr w:type="spellEnd"/>
      <w:r>
        <w:rPr>
          <w:lang w:val="en-GB"/>
        </w:rPr>
        <w:t xml:space="preserve">. This law gives suppliers of heat guidelines that must be followed. This applies, for example, to the costs that suppliers of heat are allowed to charge. </w:t>
      </w:r>
      <w:r w:rsidR="00D57214" w:rsidRPr="006060D9">
        <w:rPr>
          <w:lang w:val="en-GB"/>
        </w:rPr>
        <w:br/>
      </w:r>
    </w:p>
    <w:p w14:paraId="2743A4B1" w14:textId="3F89A372" w:rsidR="00697682" w:rsidRPr="00CF255F" w:rsidRDefault="00697682" w:rsidP="0019665D">
      <w:pPr>
        <w:pStyle w:val="Lijstalinea"/>
        <w:numPr>
          <w:ilvl w:val="0"/>
          <w:numId w:val="5"/>
        </w:numPr>
        <w:rPr>
          <w:color w:val="FF0000"/>
        </w:rPr>
      </w:pPr>
      <w:r w:rsidRPr="00CF255F">
        <w:rPr>
          <w:color w:val="FF0000"/>
        </w:rPr>
        <w:lastRenderedPageBreak/>
        <w:t xml:space="preserve">De meest voorkomende vaste kosten zullen hieronder worden uitgelegd. Niet alle vaste kosten zijn van toepassing op alle projecten. </w:t>
      </w:r>
    </w:p>
    <w:p w14:paraId="51A0A743" w14:textId="77777777" w:rsidR="00697682" w:rsidRPr="00CF255F" w:rsidRDefault="00697682" w:rsidP="00697682">
      <w:pPr>
        <w:ind w:left="720"/>
        <w:rPr>
          <w:color w:val="FF0000"/>
        </w:rPr>
      </w:pPr>
    </w:p>
    <w:p w14:paraId="053CCD41" w14:textId="5A3C586D" w:rsidR="00697682" w:rsidRPr="00CF255F" w:rsidRDefault="00697682" w:rsidP="00697682">
      <w:pPr>
        <w:ind w:left="720"/>
        <w:rPr>
          <w:color w:val="FF0000"/>
        </w:rPr>
      </w:pPr>
      <w:r w:rsidRPr="00CF255F">
        <w:rPr>
          <w:color w:val="FF0000"/>
        </w:rPr>
        <w:t xml:space="preserve">- Aansluiting ruimteverwarming: </w:t>
      </w:r>
      <w:r w:rsidR="004C3A4D" w:rsidRPr="00CF255F">
        <w:rPr>
          <w:color w:val="FF0000"/>
        </w:rPr>
        <w:t xml:space="preserve">dit is een bedrag dat u betaalt voor de aansluiting op het systeem van Eteck. </w:t>
      </w:r>
    </w:p>
    <w:p w14:paraId="1D17C5E3" w14:textId="452E0084" w:rsidR="00697682" w:rsidRPr="00CF255F" w:rsidRDefault="00697682" w:rsidP="00697682">
      <w:pPr>
        <w:ind w:left="720"/>
        <w:rPr>
          <w:color w:val="FF0000"/>
        </w:rPr>
      </w:pPr>
      <w:r w:rsidRPr="00CF255F">
        <w:rPr>
          <w:color w:val="FF0000"/>
        </w:rPr>
        <w:t xml:space="preserve">- Meettarief: </w:t>
      </w:r>
      <w:r w:rsidR="004C3A4D" w:rsidRPr="00CF255F">
        <w:rPr>
          <w:color w:val="FF0000"/>
        </w:rPr>
        <w:t xml:space="preserve">dit is een bedrag dat u betaalt voor de meettarieven. Hierbij moet u denken aan het op afstand uitlezen en dergelijke. </w:t>
      </w:r>
    </w:p>
    <w:p w14:paraId="4C1478B4" w14:textId="10D69116" w:rsidR="00697682" w:rsidRPr="00CF255F" w:rsidRDefault="00697682" w:rsidP="00697682">
      <w:pPr>
        <w:ind w:left="720"/>
        <w:rPr>
          <w:color w:val="FF0000"/>
        </w:rPr>
      </w:pPr>
      <w:r w:rsidRPr="00CF255F">
        <w:rPr>
          <w:color w:val="FF0000"/>
        </w:rPr>
        <w:t xml:space="preserve">- </w:t>
      </w:r>
      <w:proofErr w:type="spellStart"/>
      <w:r w:rsidRPr="00CF255F">
        <w:rPr>
          <w:color w:val="FF0000"/>
        </w:rPr>
        <w:t>Afleverset</w:t>
      </w:r>
      <w:proofErr w:type="spellEnd"/>
      <w:r w:rsidRPr="00CF255F">
        <w:rPr>
          <w:color w:val="FF0000"/>
        </w:rPr>
        <w:t xml:space="preserve">: </w:t>
      </w:r>
      <w:r w:rsidR="004C3A4D" w:rsidRPr="00CF255F">
        <w:rPr>
          <w:color w:val="FF0000"/>
        </w:rPr>
        <w:t xml:space="preserve">dit een bedrag dat u betaalt voor het systeem in uw woning. </w:t>
      </w:r>
    </w:p>
    <w:p w14:paraId="4072E029" w14:textId="1288B743" w:rsidR="00697682" w:rsidRPr="00CF255F" w:rsidRDefault="00697682" w:rsidP="00697682">
      <w:pPr>
        <w:ind w:left="720"/>
        <w:rPr>
          <w:color w:val="FF0000"/>
        </w:rPr>
      </w:pPr>
      <w:r w:rsidRPr="00CF255F">
        <w:rPr>
          <w:color w:val="FF0000"/>
        </w:rPr>
        <w:t xml:space="preserve">- Vaste kosten ruimtekoeling:  </w:t>
      </w:r>
      <w:r w:rsidR="004C3A4D" w:rsidRPr="00CF255F">
        <w:rPr>
          <w:color w:val="FF0000"/>
        </w:rPr>
        <w:t xml:space="preserve">dit bedrag betaalt u voor de eventuele koeling die wij het hele jaar door aanbieden. </w:t>
      </w:r>
    </w:p>
    <w:p w14:paraId="770E25E5" w14:textId="77777777" w:rsidR="002F2856" w:rsidRPr="00CF255F" w:rsidRDefault="002F2856" w:rsidP="002F2856">
      <w:pPr>
        <w:pStyle w:val="Lijstalinea"/>
        <w:rPr>
          <w:color w:val="FF0000"/>
        </w:rPr>
      </w:pPr>
    </w:p>
    <w:p w14:paraId="6D4E8238" w14:textId="44B96EDE" w:rsidR="00187036" w:rsidRPr="00CF255F" w:rsidRDefault="00187036" w:rsidP="00697682">
      <w:pPr>
        <w:ind w:firstLine="720"/>
        <w:rPr>
          <w:color w:val="FF0000"/>
        </w:rPr>
      </w:pPr>
      <w:r w:rsidRPr="00CF255F">
        <w:rPr>
          <w:color w:val="FF0000"/>
        </w:rPr>
        <w:t>Meer informatie</w:t>
      </w:r>
      <w:r w:rsidR="00697682" w:rsidRPr="00CF255F">
        <w:rPr>
          <w:color w:val="FF0000"/>
        </w:rPr>
        <w:t xml:space="preserve"> kunt u vinden op de tariefbladen. </w:t>
      </w:r>
    </w:p>
    <w:p w14:paraId="002343F2" w14:textId="77777777" w:rsidR="0019665D" w:rsidRPr="00CF255F" w:rsidRDefault="0019665D" w:rsidP="00697682">
      <w:pPr>
        <w:ind w:firstLine="720"/>
        <w:rPr>
          <w:color w:val="FF0000"/>
        </w:rPr>
      </w:pPr>
    </w:p>
    <w:p w14:paraId="2F94E5B2" w14:textId="77777777" w:rsidR="0019665D" w:rsidRPr="00CF255F" w:rsidRDefault="0019665D" w:rsidP="0019665D">
      <w:pPr>
        <w:pStyle w:val="Lijstalinea"/>
        <w:numPr>
          <w:ilvl w:val="0"/>
          <w:numId w:val="5"/>
        </w:numPr>
        <w:rPr>
          <w:color w:val="FF0000"/>
        </w:rPr>
      </w:pPr>
      <w:r w:rsidRPr="00CF255F">
        <w:rPr>
          <w:color w:val="FF0000"/>
        </w:rPr>
        <w:t xml:space="preserve">Voor sommige projecten is de Warmtewet van toepassing. Om u als bewoner in bescherming te nemen, heeft de overheid de Warmtewet geïntroduceerd. Deze wet geeft leveranciers van warmte bepaalde richtlijnen waar men zich aan moet houden. Dit geldt onder andere voor de kosten die leveranciers van warmte in rekening mogen brengen. Om de kosten zo overzichtelijk mogelijk te maken, hebben wij de vaste kosten zoveel mogelijk uiteengezet. </w:t>
      </w:r>
    </w:p>
    <w:p w14:paraId="38050AB5" w14:textId="77777777" w:rsidR="00DC7488" w:rsidRDefault="00DC7488" w:rsidP="00DC7488">
      <w:r>
        <w:t>-----------------------------------------------------------------------------------------------------------------------------------------------</w:t>
      </w:r>
    </w:p>
    <w:p w14:paraId="16A6B9D6" w14:textId="7BF7B088" w:rsidR="003D7C85" w:rsidRPr="003D7C85" w:rsidRDefault="003D7C85" w:rsidP="007044EE">
      <w:pPr>
        <w:pStyle w:val="Kop1"/>
        <w:rPr>
          <w:u w:val="single"/>
          <w:lang w:val="en-GB"/>
        </w:rPr>
      </w:pPr>
      <w:r w:rsidRPr="003D7C85">
        <w:rPr>
          <w:u w:val="single"/>
          <w:lang w:val="en-GB"/>
        </w:rPr>
        <w:t xml:space="preserve">Questions about </w:t>
      </w:r>
      <w:proofErr w:type="spellStart"/>
      <w:r w:rsidRPr="003D7C85">
        <w:rPr>
          <w:u w:val="single"/>
          <w:lang w:val="en-GB"/>
        </w:rPr>
        <w:t>MijnEteck</w:t>
      </w:r>
      <w:proofErr w:type="spellEnd"/>
    </w:p>
    <w:p w14:paraId="34789AB2" w14:textId="683C4551" w:rsidR="00DC7488" w:rsidRPr="003D7C85" w:rsidRDefault="007044EE" w:rsidP="003D7C85">
      <w:pPr>
        <w:pStyle w:val="Kop1"/>
        <w:numPr>
          <w:ilvl w:val="0"/>
          <w:numId w:val="0"/>
        </w:numPr>
        <w:ind w:left="567"/>
        <w:rPr>
          <w:u w:val="single"/>
        </w:rPr>
      </w:pPr>
      <w:r w:rsidRPr="003D7C85">
        <w:rPr>
          <w:color w:val="FF0000"/>
          <w:u w:val="single"/>
        </w:rPr>
        <w:t xml:space="preserve">Vragen over </w:t>
      </w:r>
      <w:proofErr w:type="spellStart"/>
      <w:r w:rsidRPr="003D7C85">
        <w:rPr>
          <w:color w:val="FF0000"/>
          <w:u w:val="single"/>
        </w:rPr>
        <w:t>MijnEteck</w:t>
      </w:r>
      <w:proofErr w:type="spellEnd"/>
      <w:r w:rsidR="003D7C85" w:rsidRPr="003D7C85">
        <w:rPr>
          <w:u w:val="single"/>
        </w:rPr>
        <w:br/>
      </w:r>
    </w:p>
    <w:p w14:paraId="1D41E33E" w14:textId="22440240" w:rsidR="003D7C85" w:rsidRPr="00F8329B" w:rsidRDefault="00F8329B" w:rsidP="008E78B5">
      <w:pPr>
        <w:pStyle w:val="Kop1"/>
        <w:numPr>
          <w:ilvl w:val="0"/>
          <w:numId w:val="0"/>
        </w:numPr>
        <w:rPr>
          <w:lang w:val="en-GB"/>
        </w:rPr>
      </w:pPr>
      <w:r w:rsidRPr="00F8329B">
        <w:rPr>
          <w:lang w:val="en-GB"/>
        </w:rPr>
        <w:t xml:space="preserve">How can I create a </w:t>
      </w:r>
      <w:proofErr w:type="spellStart"/>
      <w:r w:rsidRPr="00F8329B">
        <w:rPr>
          <w:lang w:val="en-GB"/>
        </w:rPr>
        <w:t>MijnEteck</w:t>
      </w:r>
      <w:proofErr w:type="spellEnd"/>
      <w:r w:rsidRPr="00F8329B">
        <w:rPr>
          <w:lang w:val="en-GB"/>
        </w:rPr>
        <w:t xml:space="preserve"> account? </w:t>
      </w:r>
    </w:p>
    <w:p w14:paraId="11D36972" w14:textId="77777777" w:rsidR="008E78B5" w:rsidRPr="00F8329B" w:rsidRDefault="008E78B5" w:rsidP="008E78B5">
      <w:pPr>
        <w:pStyle w:val="Kop1"/>
        <w:numPr>
          <w:ilvl w:val="0"/>
          <w:numId w:val="0"/>
        </w:numPr>
        <w:rPr>
          <w:color w:val="FF0000"/>
        </w:rPr>
      </w:pPr>
      <w:r w:rsidRPr="00F8329B">
        <w:rPr>
          <w:color w:val="FF0000"/>
        </w:rPr>
        <w:t xml:space="preserve">Hoe kan ik een </w:t>
      </w:r>
      <w:proofErr w:type="spellStart"/>
      <w:r w:rsidRPr="00F8329B">
        <w:rPr>
          <w:color w:val="FF0000"/>
        </w:rPr>
        <w:t>MijnEteck</w:t>
      </w:r>
      <w:proofErr w:type="spellEnd"/>
      <w:r w:rsidRPr="00F8329B">
        <w:rPr>
          <w:color w:val="FF0000"/>
        </w:rPr>
        <w:t xml:space="preserve"> account aanmaken? </w:t>
      </w:r>
    </w:p>
    <w:p w14:paraId="674B31C9" w14:textId="5F3F4928" w:rsidR="006060D9" w:rsidRPr="00A9248A" w:rsidRDefault="00DF4B7D" w:rsidP="00FE277F">
      <w:pPr>
        <w:ind w:left="720"/>
        <w:rPr>
          <w:lang w:val="en-GB"/>
        </w:rPr>
      </w:pPr>
      <w:r w:rsidRPr="00A9248A">
        <w:rPr>
          <w:lang w:val="en-GB"/>
        </w:rPr>
        <w:t xml:space="preserve">- </w:t>
      </w:r>
      <w:r w:rsidR="006060D9" w:rsidRPr="00A9248A">
        <w:rPr>
          <w:lang w:val="en-GB"/>
        </w:rPr>
        <w:t xml:space="preserve">You can create an account via the </w:t>
      </w:r>
      <w:r w:rsidR="00A9248A" w:rsidRPr="00A9248A">
        <w:rPr>
          <w:lang w:val="en-GB"/>
        </w:rPr>
        <w:t xml:space="preserve">site </w:t>
      </w:r>
      <w:hyperlink r:id="rId13" w:history="1">
        <w:r w:rsidR="00A9248A" w:rsidRPr="00A9248A">
          <w:rPr>
            <w:rStyle w:val="Hyperlink"/>
            <w:lang w:val="en-GB"/>
          </w:rPr>
          <w:t>https://klantzaken.eteck.nl/mijneteck/register</w:t>
        </w:r>
      </w:hyperlink>
      <w:r w:rsidR="00A9248A" w:rsidRPr="00A9248A">
        <w:rPr>
          <w:rStyle w:val="Hyperlink"/>
          <w:color w:val="auto"/>
          <w:u w:val="none"/>
          <w:lang w:val="en-GB"/>
        </w:rPr>
        <w:t xml:space="preserve">. In order to create an account, we need your e-mail </w:t>
      </w:r>
      <w:r w:rsidR="00A9248A">
        <w:rPr>
          <w:rStyle w:val="Hyperlink"/>
          <w:color w:val="auto"/>
          <w:u w:val="none"/>
          <w:lang w:val="en-GB"/>
        </w:rPr>
        <w:t xml:space="preserve">address. If you </w:t>
      </w:r>
      <w:r w:rsidR="00296190">
        <w:rPr>
          <w:rStyle w:val="Hyperlink"/>
          <w:color w:val="auto"/>
          <w:u w:val="none"/>
          <w:lang w:val="en-GB"/>
        </w:rPr>
        <w:t xml:space="preserve">feel that we do not </w:t>
      </w:r>
      <w:r w:rsidR="00296190">
        <w:rPr>
          <w:rStyle w:val="Hyperlink"/>
          <w:color w:val="auto"/>
          <w:u w:val="none"/>
          <w:lang w:val="en-GB"/>
        </w:rPr>
        <w:lastRenderedPageBreak/>
        <w:t xml:space="preserve">have </w:t>
      </w:r>
      <w:proofErr w:type="spellStart"/>
      <w:r w:rsidR="00296190">
        <w:rPr>
          <w:rStyle w:val="Hyperlink"/>
          <w:color w:val="auto"/>
          <w:u w:val="none"/>
          <w:lang w:val="en-GB"/>
        </w:rPr>
        <w:t>yout</w:t>
      </w:r>
      <w:proofErr w:type="spellEnd"/>
      <w:r w:rsidR="00296190">
        <w:rPr>
          <w:rStyle w:val="Hyperlink"/>
          <w:color w:val="auto"/>
          <w:u w:val="none"/>
          <w:lang w:val="en-GB"/>
        </w:rPr>
        <w:t xml:space="preserve"> correct e-mail address, you can inform us by sending an e-mail to </w:t>
      </w:r>
      <w:hyperlink r:id="rId14" w:history="1">
        <w:r w:rsidR="00296190" w:rsidRPr="00857DB3">
          <w:rPr>
            <w:rStyle w:val="Hyperlink"/>
            <w:lang w:val="en-GB"/>
          </w:rPr>
          <w:t>klantzaken@eteck.nl</w:t>
        </w:r>
      </w:hyperlink>
      <w:r w:rsidR="00296190">
        <w:rPr>
          <w:rStyle w:val="Hyperlink"/>
          <w:color w:val="auto"/>
          <w:u w:val="none"/>
          <w:lang w:val="en-GB"/>
        </w:rPr>
        <w:t xml:space="preserve">. </w:t>
      </w:r>
      <w:r w:rsidR="00A9248A" w:rsidRPr="00A9248A">
        <w:rPr>
          <w:rStyle w:val="Hyperlink"/>
          <w:color w:val="FF0000"/>
          <w:lang w:val="en-GB"/>
        </w:rPr>
        <w:br/>
      </w:r>
    </w:p>
    <w:p w14:paraId="238177BB" w14:textId="0820AB77" w:rsidR="00DF4B7D" w:rsidRPr="006060D9" w:rsidRDefault="006060D9" w:rsidP="00FE277F">
      <w:pPr>
        <w:ind w:left="720"/>
        <w:rPr>
          <w:color w:val="FF0000"/>
        </w:rPr>
      </w:pPr>
      <w:r w:rsidRPr="006060D9">
        <w:rPr>
          <w:color w:val="FF0000"/>
        </w:rPr>
        <w:t xml:space="preserve">- </w:t>
      </w:r>
      <w:r w:rsidR="00D56D18" w:rsidRPr="006060D9">
        <w:rPr>
          <w:color w:val="FF0000"/>
        </w:rPr>
        <w:t xml:space="preserve">U kunt zelf een account aanmaken via de site </w:t>
      </w:r>
      <w:hyperlink r:id="rId15" w:history="1">
        <w:r w:rsidR="00D56D18" w:rsidRPr="006060D9">
          <w:rPr>
            <w:rStyle w:val="Hyperlink"/>
            <w:color w:val="FF0000"/>
          </w:rPr>
          <w:t>https://klantzaken.eteck.nl/mijneteck/register</w:t>
        </w:r>
      </w:hyperlink>
      <w:r w:rsidR="00D56D18" w:rsidRPr="006060D9">
        <w:rPr>
          <w:color w:val="FF0000"/>
        </w:rPr>
        <w:t xml:space="preserve">. Om een account te kunnen maken, hebben wij </w:t>
      </w:r>
      <w:r w:rsidR="00FE277F" w:rsidRPr="006060D9">
        <w:rPr>
          <w:color w:val="FF0000"/>
        </w:rPr>
        <w:t xml:space="preserve">uw e-mailadres nodig. Mocht u het idee hebben dat wij niet uw juiste e-mailadres hebben dan kunt u deze doorgeven door een mail te sturen naar </w:t>
      </w:r>
      <w:hyperlink r:id="rId16" w:history="1">
        <w:r w:rsidR="00FE277F" w:rsidRPr="006060D9">
          <w:rPr>
            <w:rStyle w:val="Hyperlink"/>
            <w:color w:val="FF0000"/>
          </w:rPr>
          <w:t>klantzaken@eteck.nl</w:t>
        </w:r>
      </w:hyperlink>
      <w:r w:rsidR="00FE277F" w:rsidRPr="006060D9">
        <w:rPr>
          <w:color w:val="FF0000"/>
        </w:rPr>
        <w:t xml:space="preserve">. </w:t>
      </w:r>
    </w:p>
    <w:p w14:paraId="7680F887" w14:textId="77777777" w:rsidR="008E78B5" w:rsidRDefault="008E78B5" w:rsidP="008E78B5"/>
    <w:p w14:paraId="2658881A" w14:textId="77777777" w:rsidR="00D2244B" w:rsidRPr="00D2244B" w:rsidRDefault="00D2244B" w:rsidP="00D2244B"/>
    <w:p w14:paraId="7B04B83C" w14:textId="77777777" w:rsidR="00A4610F" w:rsidRDefault="00A4610F" w:rsidP="00A4610F">
      <w:r>
        <w:t>-----------------------------------------------------------------------------------------------------------------------------------------------</w:t>
      </w:r>
    </w:p>
    <w:p w14:paraId="7F1CBDDE" w14:textId="5F619F9B" w:rsidR="00DC7488" w:rsidRPr="00DC7488" w:rsidRDefault="00F8329B" w:rsidP="00DC7488">
      <w:pPr>
        <w:pStyle w:val="Kop1"/>
        <w:rPr>
          <w:u w:val="single"/>
        </w:rPr>
      </w:pPr>
      <w:r w:rsidRPr="00F8329B">
        <w:rPr>
          <w:u w:val="single"/>
          <w:lang w:val="en-GB"/>
        </w:rPr>
        <w:t>Technical questions</w:t>
      </w:r>
      <w:r>
        <w:rPr>
          <w:u w:val="single"/>
        </w:rPr>
        <w:br/>
      </w:r>
      <w:r w:rsidR="00DC7488" w:rsidRPr="00F8329B">
        <w:rPr>
          <w:color w:val="FF0000"/>
          <w:u w:val="single"/>
        </w:rPr>
        <w:t>Technische vragen</w:t>
      </w:r>
    </w:p>
    <w:p w14:paraId="0CACF965" w14:textId="77777777" w:rsidR="00DC7488" w:rsidRPr="00DB034F" w:rsidRDefault="00DC7488" w:rsidP="00A4610F">
      <w:pPr>
        <w:pStyle w:val="Lijstalinea"/>
      </w:pPr>
    </w:p>
    <w:p w14:paraId="3F34F319" w14:textId="31E8E188" w:rsidR="00F8329B" w:rsidRPr="00F8329B" w:rsidRDefault="00F8329B" w:rsidP="000279B3">
      <w:pPr>
        <w:pStyle w:val="Kop1"/>
        <w:numPr>
          <w:ilvl w:val="0"/>
          <w:numId w:val="0"/>
        </w:numPr>
        <w:rPr>
          <w:szCs w:val="28"/>
          <w:lang w:val="en-GB"/>
        </w:rPr>
      </w:pPr>
      <w:r w:rsidRPr="00F8329B">
        <w:rPr>
          <w:szCs w:val="28"/>
          <w:lang w:val="en-GB"/>
        </w:rPr>
        <w:t xml:space="preserve">Where can I report a </w:t>
      </w:r>
      <w:r w:rsidR="00803938">
        <w:rPr>
          <w:szCs w:val="28"/>
          <w:lang w:val="en-GB"/>
        </w:rPr>
        <w:t>fault</w:t>
      </w:r>
      <w:r w:rsidRPr="00F8329B">
        <w:rPr>
          <w:szCs w:val="28"/>
          <w:lang w:val="en-GB"/>
        </w:rPr>
        <w:t xml:space="preserve">? </w:t>
      </w:r>
    </w:p>
    <w:p w14:paraId="62E84206" w14:textId="77777777" w:rsidR="000663AC" w:rsidRPr="00F8329B" w:rsidRDefault="000663AC" w:rsidP="000279B3">
      <w:pPr>
        <w:pStyle w:val="Kop1"/>
        <w:numPr>
          <w:ilvl w:val="0"/>
          <w:numId w:val="0"/>
        </w:numPr>
        <w:rPr>
          <w:color w:val="FF0000"/>
          <w:szCs w:val="28"/>
        </w:rPr>
      </w:pPr>
      <w:r w:rsidRPr="00F8329B">
        <w:rPr>
          <w:color w:val="FF0000"/>
          <w:szCs w:val="28"/>
        </w:rPr>
        <w:t>Waar kan ik een storing melden?</w:t>
      </w:r>
    </w:p>
    <w:p w14:paraId="7A408247" w14:textId="72146C53" w:rsidR="00803938" w:rsidRDefault="00803938" w:rsidP="000663AC">
      <w:pPr>
        <w:pStyle w:val="Lijstalinea"/>
        <w:numPr>
          <w:ilvl w:val="0"/>
          <w:numId w:val="4"/>
        </w:numPr>
        <w:rPr>
          <w:lang w:val="en-GB"/>
        </w:rPr>
      </w:pPr>
      <w:r w:rsidRPr="00803938">
        <w:rPr>
          <w:lang w:val="en-GB"/>
        </w:rPr>
        <w:t>You can report your faults 24 hours a day via our fault number (085-0218000). Indicate clearly that this is a fault. If the installation</w:t>
      </w:r>
      <w:r>
        <w:rPr>
          <w:lang w:val="en-GB"/>
        </w:rPr>
        <w:t xml:space="preserve"> indicates a fault code, please give this code to our employee. </w:t>
      </w:r>
    </w:p>
    <w:p w14:paraId="77AE3AD8" w14:textId="77777777" w:rsidR="00803938" w:rsidRPr="00803938" w:rsidRDefault="00803938" w:rsidP="00803938">
      <w:pPr>
        <w:pStyle w:val="Lijstalinea"/>
        <w:rPr>
          <w:lang w:val="en-GB"/>
        </w:rPr>
      </w:pPr>
    </w:p>
    <w:p w14:paraId="0339D213" w14:textId="278B217D" w:rsidR="000663AC" w:rsidRPr="00803938" w:rsidRDefault="000663AC" w:rsidP="000663AC">
      <w:pPr>
        <w:pStyle w:val="Lijstalinea"/>
        <w:numPr>
          <w:ilvl w:val="0"/>
          <w:numId w:val="4"/>
        </w:numPr>
        <w:rPr>
          <w:color w:val="FF0000"/>
        </w:rPr>
      </w:pPr>
      <w:r w:rsidRPr="00803938">
        <w:rPr>
          <w:color w:val="FF0000"/>
        </w:rPr>
        <w:t xml:space="preserve">U kunt uw storingen 24 uur per dag melden via </w:t>
      </w:r>
      <w:r w:rsidR="0088243B" w:rsidRPr="00803938">
        <w:rPr>
          <w:color w:val="FF0000"/>
        </w:rPr>
        <w:t>ons storingsnummer 085-0218000. Geef hierbij duidelijk aan dat het om een storing gaat.</w:t>
      </w:r>
      <w:r w:rsidR="00AA0C3D" w:rsidRPr="00803938">
        <w:rPr>
          <w:color w:val="FF0000"/>
        </w:rPr>
        <w:t xml:space="preserve"> Mocht de installatie een storingscode aangeven, dan willen wij u vragen deze ook door te geven. </w:t>
      </w:r>
    </w:p>
    <w:p w14:paraId="0A8DB587" w14:textId="77777777" w:rsidR="000663AC" w:rsidRPr="000663AC" w:rsidRDefault="000663AC" w:rsidP="000663AC"/>
    <w:p w14:paraId="0E0E644E" w14:textId="65039217" w:rsidR="00F8329B" w:rsidRPr="00F8329B" w:rsidRDefault="00F8329B" w:rsidP="000279B3">
      <w:pPr>
        <w:pStyle w:val="Kop1"/>
        <w:numPr>
          <w:ilvl w:val="0"/>
          <w:numId w:val="0"/>
        </w:numPr>
        <w:rPr>
          <w:szCs w:val="28"/>
          <w:lang w:val="en-GB"/>
        </w:rPr>
      </w:pPr>
      <w:r w:rsidRPr="00F8329B">
        <w:rPr>
          <w:szCs w:val="28"/>
          <w:lang w:val="en-GB"/>
        </w:rPr>
        <w:t xml:space="preserve">When is maintenance being carried out on my heat pump? </w:t>
      </w:r>
    </w:p>
    <w:p w14:paraId="7979B908" w14:textId="77777777" w:rsidR="000279B3" w:rsidRPr="00F8329B" w:rsidRDefault="000279B3" w:rsidP="000279B3">
      <w:pPr>
        <w:pStyle w:val="Kop1"/>
        <w:numPr>
          <w:ilvl w:val="0"/>
          <w:numId w:val="0"/>
        </w:numPr>
        <w:rPr>
          <w:color w:val="FF0000"/>
          <w:sz w:val="24"/>
          <w:szCs w:val="28"/>
        </w:rPr>
      </w:pPr>
      <w:r w:rsidRPr="00F8329B">
        <w:rPr>
          <w:color w:val="FF0000"/>
          <w:szCs w:val="28"/>
        </w:rPr>
        <w:t>(Wanneer) wordt er onderhoud gepleegd aan mijn Warmtepomp?</w:t>
      </w:r>
    </w:p>
    <w:p w14:paraId="285614C7" w14:textId="5D736EE3" w:rsidR="00803938" w:rsidRPr="00803938" w:rsidRDefault="00803938" w:rsidP="00AA0C3D">
      <w:pPr>
        <w:pStyle w:val="Lijstalinea"/>
        <w:numPr>
          <w:ilvl w:val="0"/>
          <w:numId w:val="3"/>
        </w:numPr>
        <w:rPr>
          <w:lang w:val="en-GB"/>
        </w:rPr>
      </w:pPr>
      <w:r w:rsidRPr="00803938">
        <w:rPr>
          <w:lang w:val="en-GB"/>
        </w:rPr>
        <w:t>Heat pumps are comparable to refrigerators. This means that they are maintenance</w:t>
      </w:r>
      <w:r>
        <w:rPr>
          <w:lang w:val="en-GB"/>
        </w:rPr>
        <w:t xml:space="preserve">-free </w:t>
      </w:r>
      <w:r>
        <w:rPr>
          <w:lang w:val="en-GB"/>
        </w:rPr>
        <w:lastRenderedPageBreak/>
        <w:t xml:space="preserve">and therefore they do not need to be checked every few years. If you are experiencing a fault, you can always report this to our fault number. There are a number of expectations. However, maintenance is never done on request. </w:t>
      </w:r>
      <w:r>
        <w:rPr>
          <w:lang w:val="en-GB"/>
        </w:rPr>
        <w:br/>
      </w:r>
    </w:p>
    <w:p w14:paraId="502B3AD2" w14:textId="35D136CA" w:rsidR="006F3F22" w:rsidRPr="00803938" w:rsidRDefault="000279B3" w:rsidP="00AA0C3D">
      <w:pPr>
        <w:pStyle w:val="Lijstalinea"/>
        <w:numPr>
          <w:ilvl w:val="0"/>
          <w:numId w:val="3"/>
        </w:numPr>
        <w:rPr>
          <w:color w:val="FF0000"/>
        </w:rPr>
      </w:pPr>
      <w:r w:rsidRPr="00803938">
        <w:rPr>
          <w:color w:val="FF0000"/>
        </w:rPr>
        <w:t>Warmtepompen zijn in principe vergelijkbaar met koelkasten. Dit houdt in dat ze onderhoudsvrij zijn en dus niet om de zoveel jaar gecontroleerd hoeven worden. Indien u last heeft van een storing kunt u dit altijd melden op ons storingsnummer 085-0218000. Er zijn een aantal uitzonderingen. Echter wordt hier ook nooit onderhoud gedaan op aanvraag, maar uit opdracht van Eteck.</w:t>
      </w:r>
    </w:p>
    <w:sectPr w:rsidR="006F3F22" w:rsidRPr="00803938" w:rsidSect="00FA7E4B">
      <w:headerReference w:type="default" r:id="rId17"/>
      <w:footerReference w:type="default" r:id="rId18"/>
      <w:headerReference w:type="first" r:id="rId19"/>
      <w:footerReference w:type="first" r:id="rId20"/>
      <w:type w:val="continuous"/>
      <w:pgSz w:w="11900" w:h="16840"/>
      <w:pgMar w:top="2268" w:right="1134" w:bottom="1134" w:left="1134" w:header="709" w:footer="709"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329FE" w14:textId="77777777" w:rsidR="00A9248A" w:rsidRDefault="00A9248A" w:rsidP="006F7FE9">
      <w:r>
        <w:separator/>
      </w:r>
    </w:p>
  </w:endnote>
  <w:endnote w:type="continuationSeparator" w:id="0">
    <w:p w14:paraId="77958FE6" w14:textId="77777777" w:rsidR="00A9248A" w:rsidRDefault="00A9248A" w:rsidP="006F7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0F56C" w14:textId="77777777" w:rsidR="00A9248A" w:rsidRPr="00141B26" w:rsidRDefault="00A9248A" w:rsidP="006523E3">
    <w:pPr>
      <w:pStyle w:val="Koptekst"/>
      <w:tabs>
        <w:tab w:val="clear" w:pos="4536"/>
        <w:tab w:val="clear" w:pos="9072"/>
      </w:tabs>
      <w:jc w:val="both"/>
      <w:rPr>
        <w:b/>
      </w:rPr>
    </w:pPr>
    <w:r>
      <w:rPr>
        <w:b/>
      </w:rPr>
      <w:tab/>
    </w:r>
    <w:r>
      <w:rPr>
        <w:b/>
      </w:rPr>
      <w:tab/>
    </w:r>
    <w:r>
      <w:rPr>
        <w:b/>
      </w:rPr>
      <w:tab/>
    </w:r>
    <w:r>
      <w:rPr>
        <w:b/>
      </w:rPr>
      <w:tab/>
    </w:r>
    <w:r>
      <w:rPr>
        <w:b/>
      </w:rPr>
      <w:tab/>
    </w:r>
    <w:r>
      <w:rPr>
        <w:b/>
      </w:rPr>
      <w:tab/>
    </w:r>
    <w:r>
      <w:rPr>
        <w:b/>
      </w:rPr>
      <w:tab/>
    </w:r>
    <w:r>
      <w:rPr>
        <w:noProof/>
      </w:rPr>
      <w:tab/>
    </w:r>
    <w:r>
      <w:rPr>
        <w:noProof/>
      </w:rPr>
      <w:tab/>
    </w:r>
    <w:r>
      <w:rPr>
        <w:noProof/>
      </w:rPr>
      <w:tab/>
    </w:r>
    <w:r>
      <w:rPr>
        <w:noProof/>
      </w:rPr>
      <w:tab/>
    </w:r>
    <w:r>
      <w:rPr>
        <w:noProof/>
      </w:rPr>
      <w:tab/>
    </w:r>
    <w:r w:rsidRPr="009B7C71">
      <w:rPr>
        <w:b/>
        <w:bCs/>
        <w:szCs w:val="16"/>
      </w:rPr>
      <w:fldChar w:fldCharType="begin"/>
    </w:r>
    <w:r w:rsidRPr="009B7C71">
      <w:rPr>
        <w:b/>
        <w:bCs/>
        <w:szCs w:val="16"/>
      </w:rPr>
      <w:instrText>PAGE</w:instrText>
    </w:r>
    <w:r w:rsidRPr="009B7C71">
      <w:rPr>
        <w:b/>
        <w:bCs/>
        <w:szCs w:val="16"/>
      </w:rPr>
      <w:fldChar w:fldCharType="separate"/>
    </w:r>
    <w:r w:rsidR="000C53FE">
      <w:rPr>
        <w:b/>
        <w:bCs/>
        <w:noProof/>
        <w:szCs w:val="16"/>
      </w:rPr>
      <w:t>4</w:t>
    </w:r>
    <w:r w:rsidRPr="009B7C71">
      <w:rPr>
        <w:b/>
        <w:bCs/>
        <w:szCs w:val="16"/>
      </w:rPr>
      <w:fldChar w:fldCharType="end"/>
    </w:r>
    <w:r w:rsidRPr="009B7C71">
      <w:rPr>
        <w:b/>
        <w:bCs/>
        <w:szCs w:val="16"/>
      </w:rPr>
      <w:t>/</w:t>
    </w:r>
    <w:r w:rsidRPr="00141B26">
      <w:rPr>
        <w:bCs/>
        <w:szCs w:val="16"/>
      </w:rPr>
      <w:fldChar w:fldCharType="begin"/>
    </w:r>
    <w:r w:rsidRPr="00141B26">
      <w:rPr>
        <w:bCs/>
        <w:szCs w:val="16"/>
      </w:rPr>
      <w:instrText>NUMPAGES</w:instrText>
    </w:r>
    <w:r w:rsidRPr="00141B26">
      <w:rPr>
        <w:bCs/>
        <w:szCs w:val="16"/>
      </w:rPr>
      <w:fldChar w:fldCharType="separate"/>
    </w:r>
    <w:r w:rsidR="000C53FE">
      <w:rPr>
        <w:bCs/>
        <w:noProof/>
        <w:szCs w:val="16"/>
      </w:rPr>
      <w:t>4</w:t>
    </w:r>
    <w:r w:rsidRPr="00141B26">
      <w:rPr>
        <w:bCs/>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AC4FEA" w14:textId="77777777" w:rsidR="00A9248A" w:rsidRPr="00141B26" w:rsidRDefault="00A9248A" w:rsidP="006523E3">
    <w:pPr>
      <w:pStyle w:val="Voettekst"/>
      <w:jc w:val="right"/>
      <w:rPr>
        <w:b/>
        <w:szCs w:val="16"/>
      </w:rPr>
    </w:pPr>
    <w:r w:rsidRPr="009B7C71">
      <w:rPr>
        <w:b/>
        <w:bCs/>
        <w:szCs w:val="16"/>
      </w:rPr>
      <w:fldChar w:fldCharType="begin"/>
    </w:r>
    <w:r w:rsidRPr="009B7C71">
      <w:rPr>
        <w:b/>
        <w:bCs/>
        <w:szCs w:val="16"/>
      </w:rPr>
      <w:instrText>PAGE</w:instrText>
    </w:r>
    <w:r w:rsidRPr="009B7C71">
      <w:rPr>
        <w:b/>
        <w:bCs/>
        <w:szCs w:val="16"/>
      </w:rPr>
      <w:fldChar w:fldCharType="separate"/>
    </w:r>
    <w:r w:rsidR="000C53FE">
      <w:rPr>
        <w:b/>
        <w:bCs/>
        <w:noProof/>
        <w:szCs w:val="16"/>
      </w:rPr>
      <w:t>1</w:t>
    </w:r>
    <w:r w:rsidRPr="009B7C71">
      <w:rPr>
        <w:b/>
        <w:bCs/>
        <w:szCs w:val="16"/>
      </w:rPr>
      <w:fldChar w:fldCharType="end"/>
    </w:r>
    <w:r w:rsidRPr="009B7C71">
      <w:rPr>
        <w:b/>
        <w:bCs/>
        <w:szCs w:val="16"/>
      </w:rPr>
      <w:t>/</w:t>
    </w:r>
    <w:r w:rsidRPr="00141B26">
      <w:rPr>
        <w:bCs/>
        <w:szCs w:val="16"/>
      </w:rPr>
      <w:fldChar w:fldCharType="begin"/>
    </w:r>
    <w:r w:rsidRPr="00141B26">
      <w:rPr>
        <w:bCs/>
        <w:szCs w:val="16"/>
      </w:rPr>
      <w:instrText>NUMPAGES</w:instrText>
    </w:r>
    <w:r w:rsidRPr="00141B26">
      <w:rPr>
        <w:bCs/>
        <w:szCs w:val="16"/>
      </w:rPr>
      <w:fldChar w:fldCharType="separate"/>
    </w:r>
    <w:r w:rsidR="000C53FE">
      <w:rPr>
        <w:bCs/>
        <w:noProof/>
        <w:szCs w:val="16"/>
      </w:rPr>
      <w:t>4</w:t>
    </w:r>
    <w:r w:rsidRPr="00141B26">
      <w:rPr>
        <w:bCs/>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42DD07" w14:textId="77777777" w:rsidR="00A9248A" w:rsidRDefault="00A9248A" w:rsidP="006F7FE9">
      <w:r>
        <w:separator/>
      </w:r>
    </w:p>
  </w:footnote>
  <w:footnote w:type="continuationSeparator" w:id="0">
    <w:p w14:paraId="6AB1F4B7" w14:textId="77777777" w:rsidR="00A9248A" w:rsidRDefault="00A9248A" w:rsidP="006F7F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21FC3" w14:textId="77777777" w:rsidR="00A9248A" w:rsidRDefault="00A9248A" w:rsidP="006F7FE9">
    <w:pPr>
      <w:pStyle w:val="Koptekst"/>
    </w:pPr>
    <w:r>
      <w:rPr>
        <w:noProof/>
      </w:rPr>
      <w:drawing>
        <wp:anchor distT="0" distB="0" distL="114300" distR="114300" simplePos="0" relativeHeight="251693056" behindDoc="1" locked="0" layoutInCell="1" allowOverlap="1" wp14:anchorId="728C6BD2" wp14:editId="10113913">
          <wp:simplePos x="0" y="0"/>
          <wp:positionH relativeFrom="page">
            <wp:posOffset>5381625</wp:posOffset>
          </wp:positionH>
          <wp:positionV relativeFrom="paragraph">
            <wp:posOffset>-183515</wp:posOffset>
          </wp:positionV>
          <wp:extent cx="2205269" cy="828675"/>
          <wp:effectExtent l="0" t="0" r="5080" b="0"/>
          <wp:wrapNone/>
          <wp:docPr id="5" name="Eteck_briefpap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eck_briefpapier.png"/>
                  <pic:cNvPicPr/>
                </pic:nvPicPr>
                <pic:blipFill rotWithShape="1">
                  <a:blip r:embed="rId1">
                    <a:extLst>
                      <a:ext uri="{28A0092B-C50C-407E-A947-70E740481C1C}">
                        <a14:useLocalDpi xmlns:a14="http://schemas.microsoft.com/office/drawing/2010/main" val="0"/>
                      </a:ext>
                    </a:extLst>
                  </a:blip>
                  <a:srcRect l="70932" t="3462" b="88816"/>
                  <a:stretch/>
                </pic:blipFill>
                <pic:spPr bwMode="auto">
                  <a:xfrm>
                    <a:off x="0" y="0"/>
                    <a:ext cx="2205269" cy="828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40B2C" w14:textId="77777777" w:rsidR="00A9248A" w:rsidRDefault="00A9248A">
    <w:pPr>
      <w:pStyle w:val="Koptekst"/>
    </w:pPr>
    <w:r>
      <w:rPr>
        <w:noProof/>
      </w:rPr>
      <w:drawing>
        <wp:anchor distT="0" distB="0" distL="114300" distR="114300" simplePos="0" relativeHeight="251691008" behindDoc="1" locked="0" layoutInCell="1" allowOverlap="1" wp14:anchorId="7FC74306" wp14:editId="1A633511">
          <wp:simplePos x="0" y="0"/>
          <wp:positionH relativeFrom="column">
            <wp:posOffset>-738505</wp:posOffset>
          </wp:positionH>
          <wp:positionV relativeFrom="paragraph">
            <wp:posOffset>-553720</wp:posOffset>
          </wp:positionV>
          <wp:extent cx="7625536" cy="10786443"/>
          <wp:effectExtent l="0" t="0" r="0" b="0"/>
          <wp:wrapNone/>
          <wp:docPr id="6" name="Eteck_briefpap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eck_briefpapier.png"/>
                  <pic:cNvPicPr/>
                </pic:nvPicPr>
                <pic:blipFill>
                  <a:blip r:embed="rId1">
                    <a:extLst>
                      <a:ext uri="{28A0092B-C50C-407E-A947-70E740481C1C}">
                        <a14:useLocalDpi xmlns:a14="http://schemas.microsoft.com/office/drawing/2010/main" val="0"/>
                      </a:ext>
                    </a:extLst>
                  </a:blip>
                  <a:stretch>
                    <a:fillRect/>
                  </a:stretch>
                </pic:blipFill>
                <pic:spPr>
                  <a:xfrm>
                    <a:off x="0" y="0"/>
                    <a:ext cx="7625536" cy="1078644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738F2"/>
    <w:multiLevelType w:val="hybridMultilevel"/>
    <w:tmpl w:val="ED80DB96"/>
    <w:lvl w:ilvl="0" w:tplc="8C24D8F6">
      <w:start w:val="21"/>
      <w:numFmt w:val="bullet"/>
      <w:lvlText w:val="-"/>
      <w:lvlJc w:val="left"/>
      <w:pPr>
        <w:ind w:left="720" w:hanging="360"/>
      </w:pPr>
      <w:rPr>
        <w:rFonts w:ascii="Arial" w:eastAsiaTheme="minorEastAsi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3C76887"/>
    <w:multiLevelType w:val="hybridMultilevel"/>
    <w:tmpl w:val="BD061556"/>
    <w:lvl w:ilvl="0" w:tplc="3C1EA58E">
      <w:numFmt w:val="bullet"/>
      <w:lvlText w:val=""/>
      <w:lvlJc w:val="left"/>
      <w:pPr>
        <w:ind w:left="720" w:hanging="360"/>
      </w:pPr>
      <w:rPr>
        <w:rFonts w:ascii="Wingdings" w:eastAsiaTheme="minorEastAsia" w:hAnsi="Wingding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F2D3E37"/>
    <w:multiLevelType w:val="hybridMultilevel"/>
    <w:tmpl w:val="6D7EDEA8"/>
    <w:lvl w:ilvl="0" w:tplc="0E66DE5E">
      <w:numFmt w:val="bullet"/>
      <w:lvlText w:val="-"/>
      <w:lvlJc w:val="left"/>
      <w:pPr>
        <w:ind w:left="720" w:hanging="360"/>
      </w:pPr>
      <w:rPr>
        <w:rFonts w:ascii="Arial" w:eastAsiaTheme="minorEastAsia"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44073CA"/>
    <w:multiLevelType w:val="hybridMultilevel"/>
    <w:tmpl w:val="A4584E6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49068FC"/>
    <w:multiLevelType w:val="hybridMultilevel"/>
    <w:tmpl w:val="D7C650F4"/>
    <w:lvl w:ilvl="0" w:tplc="CB42506C">
      <w:start w:val="21"/>
      <w:numFmt w:val="bullet"/>
      <w:lvlText w:val="-"/>
      <w:lvlJc w:val="left"/>
      <w:pPr>
        <w:ind w:left="720" w:hanging="360"/>
      </w:pPr>
      <w:rPr>
        <w:rFonts w:ascii="Arial" w:eastAsiaTheme="majorEastAsi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E543C16"/>
    <w:multiLevelType w:val="hybridMultilevel"/>
    <w:tmpl w:val="C90C827A"/>
    <w:lvl w:ilvl="0" w:tplc="4784E6FA">
      <w:start w:val="1"/>
      <w:numFmt w:val="bullet"/>
      <w:lvlText w:val="-"/>
      <w:lvlJc w:val="left"/>
      <w:pPr>
        <w:ind w:left="720" w:hanging="360"/>
      </w:pPr>
      <w:rPr>
        <w:rFonts w:ascii="Arial" w:eastAsiaTheme="minorEastAsia"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4F14788F"/>
    <w:multiLevelType w:val="multilevel"/>
    <w:tmpl w:val="0A56E90A"/>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7" w15:restartNumberingAfterBreak="0">
    <w:nsid w:val="7C286849"/>
    <w:multiLevelType w:val="hybridMultilevel"/>
    <w:tmpl w:val="8DCA1DEA"/>
    <w:lvl w:ilvl="0" w:tplc="A14209AC">
      <w:numFmt w:val="bullet"/>
      <w:lvlText w:val="-"/>
      <w:lvlJc w:val="left"/>
      <w:pPr>
        <w:ind w:left="720" w:hanging="360"/>
      </w:pPr>
      <w:rPr>
        <w:rFonts w:ascii="Arial" w:eastAsiaTheme="minorEastAsi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7"/>
  </w:num>
  <w:num w:numId="5">
    <w:abstractNumId w:val="2"/>
  </w:num>
  <w:num w:numId="6">
    <w:abstractNumId w:val="1"/>
  </w:num>
  <w:num w:numId="7">
    <w:abstractNumId w:val="4"/>
  </w:num>
  <w:num w:numId="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9B3"/>
    <w:rsid w:val="000232D2"/>
    <w:rsid w:val="0002394D"/>
    <w:rsid w:val="00026A2A"/>
    <w:rsid w:val="000279B3"/>
    <w:rsid w:val="00031F7D"/>
    <w:rsid w:val="00034B6A"/>
    <w:rsid w:val="00042E32"/>
    <w:rsid w:val="00043AAA"/>
    <w:rsid w:val="0005237F"/>
    <w:rsid w:val="000663AC"/>
    <w:rsid w:val="000705B9"/>
    <w:rsid w:val="000705BA"/>
    <w:rsid w:val="00073812"/>
    <w:rsid w:val="00083C3E"/>
    <w:rsid w:val="00090D9C"/>
    <w:rsid w:val="0009277D"/>
    <w:rsid w:val="00093267"/>
    <w:rsid w:val="00094B84"/>
    <w:rsid w:val="000A40BA"/>
    <w:rsid w:val="000A4CB4"/>
    <w:rsid w:val="000B0AD2"/>
    <w:rsid w:val="000C345D"/>
    <w:rsid w:val="000C39C2"/>
    <w:rsid w:val="000C53FE"/>
    <w:rsid w:val="000C55BA"/>
    <w:rsid w:val="000C587A"/>
    <w:rsid w:val="000C5A69"/>
    <w:rsid w:val="000D2F33"/>
    <w:rsid w:val="000D3699"/>
    <w:rsid w:val="000D79B1"/>
    <w:rsid w:val="000E1DAE"/>
    <w:rsid w:val="000E2E65"/>
    <w:rsid w:val="000F08B2"/>
    <w:rsid w:val="000F5A98"/>
    <w:rsid w:val="00104B8E"/>
    <w:rsid w:val="001135D0"/>
    <w:rsid w:val="001214F4"/>
    <w:rsid w:val="00130592"/>
    <w:rsid w:val="00133C19"/>
    <w:rsid w:val="00137E5A"/>
    <w:rsid w:val="001415F3"/>
    <w:rsid w:val="00141B26"/>
    <w:rsid w:val="00161189"/>
    <w:rsid w:val="00165C3C"/>
    <w:rsid w:val="00167D1C"/>
    <w:rsid w:val="00180C37"/>
    <w:rsid w:val="00187036"/>
    <w:rsid w:val="001875D7"/>
    <w:rsid w:val="00187654"/>
    <w:rsid w:val="001921E6"/>
    <w:rsid w:val="001932F0"/>
    <w:rsid w:val="0019665D"/>
    <w:rsid w:val="001A6B25"/>
    <w:rsid w:val="001C23A6"/>
    <w:rsid w:val="001C6C5A"/>
    <w:rsid w:val="001D5895"/>
    <w:rsid w:val="001E0E94"/>
    <w:rsid w:val="001F5B5D"/>
    <w:rsid w:val="002012DB"/>
    <w:rsid w:val="00204291"/>
    <w:rsid w:val="002044CB"/>
    <w:rsid w:val="002105E6"/>
    <w:rsid w:val="002112C5"/>
    <w:rsid w:val="00211EF7"/>
    <w:rsid w:val="00212A35"/>
    <w:rsid w:val="0022490B"/>
    <w:rsid w:val="00234C87"/>
    <w:rsid w:val="00243741"/>
    <w:rsid w:val="00247570"/>
    <w:rsid w:val="00252B5C"/>
    <w:rsid w:val="00257674"/>
    <w:rsid w:val="00260287"/>
    <w:rsid w:val="00260C5F"/>
    <w:rsid w:val="00263631"/>
    <w:rsid w:val="0026546B"/>
    <w:rsid w:val="0026559E"/>
    <w:rsid w:val="0027146E"/>
    <w:rsid w:val="00280D1E"/>
    <w:rsid w:val="00293AAF"/>
    <w:rsid w:val="00296190"/>
    <w:rsid w:val="00297E66"/>
    <w:rsid w:val="002A0DE4"/>
    <w:rsid w:val="002A415A"/>
    <w:rsid w:val="002B040D"/>
    <w:rsid w:val="002C0320"/>
    <w:rsid w:val="002C5482"/>
    <w:rsid w:val="002D10D0"/>
    <w:rsid w:val="002D629B"/>
    <w:rsid w:val="002E4323"/>
    <w:rsid w:val="002F0970"/>
    <w:rsid w:val="002F2856"/>
    <w:rsid w:val="002F2F2E"/>
    <w:rsid w:val="003019AD"/>
    <w:rsid w:val="00307ECF"/>
    <w:rsid w:val="003166B3"/>
    <w:rsid w:val="003265B4"/>
    <w:rsid w:val="00336A78"/>
    <w:rsid w:val="00345B47"/>
    <w:rsid w:val="0035175B"/>
    <w:rsid w:val="00361499"/>
    <w:rsid w:val="003657A3"/>
    <w:rsid w:val="003674F3"/>
    <w:rsid w:val="00381DC3"/>
    <w:rsid w:val="00391051"/>
    <w:rsid w:val="003C0EEC"/>
    <w:rsid w:val="003C3856"/>
    <w:rsid w:val="003C4A90"/>
    <w:rsid w:val="003D1503"/>
    <w:rsid w:val="003D2B36"/>
    <w:rsid w:val="003D7C85"/>
    <w:rsid w:val="003E4CFA"/>
    <w:rsid w:val="00412B4C"/>
    <w:rsid w:val="00424A72"/>
    <w:rsid w:val="004467BF"/>
    <w:rsid w:val="0045356F"/>
    <w:rsid w:val="00454944"/>
    <w:rsid w:val="00456F35"/>
    <w:rsid w:val="00470280"/>
    <w:rsid w:val="00490AA2"/>
    <w:rsid w:val="00491C52"/>
    <w:rsid w:val="0049732C"/>
    <w:rsid w:val="00497FE3"/>
    <w:rsid w:val="004C3A4D"/>
    <w:rsid w:val="004C604E"/>
    <w:rsid w:val="004E2599"/>
    <w:rsid w:val="004E4DEB"/>
    <w:rsid w:val="004F2407"/>
    <w:rsid w:val="00510EC2"/>
    <w:rsid w:val="00512583"/>
    <w:rsid w:val="0051356A"/>
    <w:rsid w:val="00514D1E"/>
    <w:rsid w:val="00524C89"/>
    <w:rsid w:val="0052714D"/>
    <w:rsid w:val="00531791"/>
    <w:rsid w:val="00540008"/>
    <w:rsid w:val="005441DA"/>
    <w:rsid w:val="00551C3F"/>
    <w:rsid w:val="00554B95"/>
    <w:rsid w:val="005600F3"/>
    <w:rsid w:val="00572199"/>
    <w:rsid w:val="0058528D"/>
    <w:rsid w:val="00597A83"/>
    <w:rsid w:val="005A2491"/>
    <w:rsid w:val="005A4A12"/>
    <w:rsid w:val="005B5721"/>
    <w:rsid w:val="005B75AC"/>
    <w:rsid w:val="005D2E1F"/>
    <w:rsid w:val="005D3B3F"/>
    <w:rsid w:val="005D4DFE"/>
    <w:rsid w:val="00603CBF"/>
    <w:rsid w:val="006060D9"/>
    <w:rsid w:val="006166EA"/>
    <w:rsid w:val="006168F2"/>
    <w:rsid w:val="0062681B"/>
    <w:rsid w:val="00632FE0"/>
    <w:rsid w:val="006523E3"/>
    <w:rsid w:val="00652812"/>
    <w:rsid w:val="00676ADC"/>
    <w:rsid w:val="00676FF9"/>
    <w:rsid w:val="0068367F"/>
    <w:rsid w:val="00691FB5"/>
    <w:rsid w:val="00696CD5"/>
    <w:rsid w:val="00697682"/>
    <w:rsid w:val="006A1755"/>
    <w:rsid w:val="006A2719"/>
    <w:rsid w:val="006A49F4"/>
    <w:rsid w:val="006A4A98"/>
    <w:rsid w:val="006B04C6"/>
    <w:rsid w:val="006B5E3D"/>
    <w:rsid w:val="006B76BF"/>
    <w:rsid w:val="006C0717"/>
    <w:rsid w:val="006C42C3"/>
    <w:rsid w:val="006C57D1"/>
    <w:rsid w:val="006C662E"/>
    <w:rsid w:val="006D1DDA"/>
    <w:rsid w:val="006E33C0"/>
    <w:rsid w:val="006F094F"/>
    <w:rsid w:val="006F3F22"/>
    <w:rsid w:val="006F7FE9"/>
    <w:rsid w:val="007044EE"/>
    <w:rsid w:val="00704559"/>
    <w:rsid w:val="00706FAE"/>
    <w:rsid w:val="00711AA0"/>
    <w:rsid w:val="00733813"/>
    <w:rsid w:val="00733D6E"/>
    <w:rsid w:val="0073714E"/>
    <w:rsid w:val="00740BAD"/>
    <w:rsid w:val="00743204"/>
    <w:rsid w:val="007441C8"/>
    <w:rsid w:val="0074666F"/>
    <w:rsid w:val="0075291F"/>
    <w:rsid w:val="007542C7"/>
    <w:rsid w:val="0075459A"/>
    <w:rsid w:val="00763955"/>
    <w:rsid w:val="007670F3"/>
    <w:rsid w:val="00771FB3"/>
    <w:rsid w:val="00772F20"/>
    <w:rsid w:val="00776396"/>
    <w:rsid w:val="0077668A"/>
    <w:rsid w:val="00777B41"/>
    <w:rsid w:val="007820D1"/>
    <w:rsid w:val="0078251F"/>
    <w:rsid w:val="0078354A"/>
    <w:rsid w:val="00787073"/>
    <w:rsid w:val="00797C3E"/>
    <w:rsid w:val="007A3E29"/>
    <w:rsid w:val="007B113F"/>
    <w:rsid w:val="007B2B12"/>
    <w:rsid w:val="007B484A"/>
    <w:rsid w:val="007B7C68"/>
    <w:rsid w:val="007C218B"/>
    <w:rsid w:val="007D690C"/>
    <w:rsid w:val="007E0B83"/>
    <w:rsid w:val="007E590E"/>
    <w:rsid w:val="007F16F0"/>
    <w:rsid w:val="007F3FE0"/>
    <w:rsid w:val="00803938"/>
    <w:rsid w:val="00813F9D"/>
    <w:rsid w:val="008255D5"/>
    <w:rsid w:val="00833221"/>
    <w:rsid w:val="008340C2"/>
    <w:rsid w:val="00834CE6"/>
    <w:rsid w:val="008401AA"/>
    <w:rsid w:val="008456EA"/>
    <w:rsid w:val="00845E09"/>
    <w:rsid w:val="00850FCF"/>
    <w:rsid w:val="00854966"/>
    <w:rsid w:val="00866DEA"/>
    <w:rsid w:val="00876A13"/>
    <w:rsid w:val="00880004"/>
    <w:rsid w:val="0088243B"/>
    <w:rsid w:val="00886ECE"/>
    <w:rsid w:val="0089211B"/>
    <w:rsid w:val="00892AB0"/>
    <w:rsid w:val="00894ECD"/>
    <w:rsid w:val="008A0129"/>
    <w:rsid w:val="008A229D"/>
    <w:rsid w:val="008A27A0"/>
    <w:rsid w:val="008A3B14"/>
    <w:rsid w:val="008B4331"/>
    <w:rsid w:val="008B6EB7"/>
    <w:rsid w:val="008C5914"/>
    <w:rsid w:val="008D24F5"/>
    <w:rsid w:val="008D3094"/>
    <w:rsid w:val="008E67E7"/>
    <w:rsid w:val="008E78B5"/>
    <w:rsid w:val="008E7D4A"/>
    <w:rsid w:val="008F0330"/>
    <w:rsid w:val="008F5B64"/>
    <w:rsid w:val="00900403"/>
    <w:rsid w:val="00903A8F"/>
    <w:rsid w:val="00906A08"/>
    <w:rsid w:val="00917DEF"/>
    <w:rsid w:val="00917FDE"/>
    <w:rsid w:val="00933770"/>
    <w:rsid w:val="009373BC"/>
    <w:rsid w:val="0095305C"/>
    <w:rsid w:val="0095719A"/>
    <w:rsid w:val="00966DD8"/>
    <w:rsid w:val="009672A5"/>
    <w:rsid w:val="00973912"/>
    <w:rsid w:val="00974289"/>
    <w:rsid w:val="00974CA7"/>
    <w:rsid w:val="009754F7"/>
    <w:rsid w:val="0098651B"/>
    <w:rsid w:val="009965AD"/>
    <w:rsid w:val="009971D4"/>
    <w:rsid w:val="009A360E"/>
    <w:rsid w:val="009B682D"/>
    <w:rsid w:val="009C747B"/>
    <w:rsid w:val="009D0D8D"/>
    <w:rsid w:val="009D1E9E"/>
    <w:rsid w:val="009D4BE6"/>
    <w:rsid w:val="009D54CD"/>
    <w:rsid w:val="009D7003"/>
    <w:rsid w:val="009F6B0A"/>
    <w:rsid w:val="00A016A3"/>
    <w:rsid w:val="00A02092"/>
    <w:rsid w:val="00A11A84"/>
    <w:rsid w:val="00A15A2E"/>
    <w:rsid w:val="00A17E00"/>
    <w:rsid w:val="00A232B1"/>
    <w:rsid w:val="00A23634"/>
    <w:rsid w:val="00A25CC1"/>
    <w:rsid w:val="00A25E46"/>
    <w:rsid w:val="00A4073E"/>
    <w:rsid w:val="00A4610F"/>
    <w:rsid w:val="00A46A92"/>
    <w:rsid w:val="00A51F67"/>
    <w:rsid w:val="00A5473B"/>
    <w:rsid w:val="00A5647F"/>
    <w:rsid w:val="00A668CD"/>
    <w:rsid w:val="00A73518"/>
    <w:rsid w:val="00A7464E"/>
    <w:rsid w:val="00A752EE"/>
    <w:rsid w:val="00A9248A"/>
    <w:rsid w:val="00AA0C3D"/>
    <w:rsid w:val="00AB364E"/>
    <w:rsid w:val="00AC2C38"/>
    <w:rsid w:val="00AD0535"/>
    <w:rsid w:val="00AE454D"/>
    <w:rsid w:val="00AE782D"/>
    <w:rsid w:val="00AF0018"/>
    <w:rsid w:val="00AF0740"/>
    <w:rsid w:val="00AF27F7"/>
    <w:rsid w:val="00AF2987"/>
    <w:rsid w:val="00AF4CE0"/>
    <w:rsid w:val="00AF7E86"/>
    <w:rsid w:val="00B0356C"/>
    <w:rsid w:val="00B17A22"/>
    <w:rsid w:val="00B20201"/>
    <w:rsid w:val="00B26DBC"/>
    <w:rsid w:val="00B32140"/>
    <w:rsid w:val="00B348BB"/>
    <w:rsid w:val="00B3635D"/>
    <w:rsid w:val="00B4089D"/>
    <w:rsid w:val="00B42EE6"/>
    <w:rsid w:val="00B47E99"/>
    <w:rsid w:val="00B5108E"/>
    <w:rsid w:val="00B52AA2"/>
    <w:rsid w:val="00B64E34"/>
    <w:rsid w:val="00B6698B"/>
    <w:rsid w:val="00B937D6"/>
    <w:rsid w:val="00BA3CE1"/>
    <w:rsid w:val="00BB011F"/>
    <w:rsid w:val="00BC0914"/>
    <w:rsid w:val="00BC2748"/>
    <w:rsid w:val="00BD1E88"/>
    <w:rsid w:val="00BD4BC8"/>
    <w:rsid w:val="00BD4BEE"/>
    <w:rsid w:val="00BD7509"/>
    <w:rsid w:val="00BE0975"/>
    <w:rsid w:val="00BF27A9"/>
    <w:rsid w:val="00BF5B95"/>
    <w:rsid w:val="00BF5DA8"/>
    <w:rsid w:val="00BF6EEE"/>
    <w:rsid w:val="00C03A9D"/>
    <w:rsid w:val="00C05702"/>
    <w:rsid w:val="00C1143B"/>
    <w:rsid w:val="00C13945"/>
    <w:rsid w:val="00C1449A"/>
    <w:rsid w:val="00C155E0"/>
    <w:rsid w:val="00C21D99"/>
    <w:rsid w:val="00C22896"/>
    <w:rsid w:val="00C22967"/>
    <w:rsid w:val="00C24AC8"/>
    <w:rsid w:val="00C316EC"/>
    <w:rsid w:val="00C42FDB"/>
    <w:rsid w:val="00C468D2"/>
    <w:rsid w:val="00C60893"/>
    <w:rsid w:val="00C674B2"/>
    <w:rsid w:val="00C72A64"/>
    <w:rsid w:val="00C7326F"/>
    <w:rsid w:val="00C73892"/>
    <w:rsid w:val="00C866D8"/>
    <w:rsid w:val="00C92196"/>
    <w:rsid w:val="00C935EF"/>
    <w:rsid w:val="00C9644A"/>
    <w:rsid w:val="00CA0DC0"/>
    <w:rsid w:val="00CA5F31"/>
    <w:rsid w:val="00CB074F"/>
    <w:rsid w:val="00CC3E83"/>
    <w:rsid w:val="00CC7440"/>
    <w:rsid w:val="00CE3DA9"/>
    <w:rsid w:val="00CE6F88"/>
    <w:rsid w:val="00CF255F"/>
    <w:rsid w:val="00CF2834"/>
    <w:rsid w:val="00CF42EE"/>
    <w:rsid w:val="00D039D3"/>
    <w:rsid w:val="00D10822"/>
    <w:rsid w:val="00D12C92"/>
    <w:rsid w:val="00D17F52"/>
    <w:rsid w:val="00D21635"/>
    <w:rsid w:val="00D2244B"/>
    <w:rsid w:val="00D32224"/>
    <w:rsid w:val="00D36AF9"/>
    <w:rsid w:val="00D514B2"/>
    <w:rsid w:val="00D5150B"/>
    <w:rsid w:val="00D51EBF"/>
    <w:rsid w:val="00D536E3"/>
    <w:rsid w:val="00D56D18"/>
    <w:rsid w:val="00D57214"/>
    <w:rsid w:val="00D60649"/>
    <w:rsid w:val="00D63DE7"/>
    <w:rsid w:val="00D71C58"/>
    <w:rsid w:val="00D80D87"/>
    <w:rsid w:val="00D80DC2"/>
    <w:rsid w:val="00D82950"/>
    <w:rsid w:val="00D94461"/>
    <w:rsid w:val="00D97ABB"/>
    <w:rsid w:val="00DB034F"/>
    <w:rsid w:val="00DC043A"/>
    <w:rsid w:val="00DC7488"/>
    <w:rsid w:val="00DC7814"/>
    <w:rsid w:val="00DD070B"/>
    <w:rsid w:val="00DD7F70"/>
    <w:rsid w:val="00DE11C2"/>
    <w:rsid w:val="00DE14E9"/>
    <w:rsid w:val="00DF0540"/>
    <w:rsid w:val="00DF4B39"/>
    <w:rsid w:val="00DF4B7D"/>
    <w:rsid w:val="00DF5D95"/>
    <w:rsid w:val="00DF7184"/>
    <w:rsid w:val="00E336E0"/>
    <w:rsid w:val="00E41FA0"/>
    <w:rsid w:val="00E4448B"/>
    <w:rsid w:val="00E57E87"/>
    <w:rsid w:val="00E627FF"/>
    <w:rsid w:val="00E64436"/>
    <w:rsid w:val="00E66D6C"/>
    <w:rsid w:val="00E725E7"/>
    <w:rsid w:val="00E74F59"/>
    <w:rsid w:val="00E80E8A"/>
    <w:rsid w:val="00E9502C"/>
    <w:rsid w:val="00E972CB"/>
    <w:rsid w:val="00EA2910"/>
    <w:rsid w:val="00EA2E6A"/>
    <w:rsid w:val="00EB18A7"/>
    <w:rsid w:val="00EB343C"/>
    <w:rsid w:val="00EC04B9"/>
    <w:rsid w:val="00EC704D"/>
    <w:rsid w:val="00ED00F2"/>
    <w:rsid w:val="00ED4248"/>
    <w:rsid w:val="00EE10FA"/>
    <w:rsid w:val="00F011B0"/>
    <w:rsid w:val="00F0171E"/>
    <w:rsid w:val="00F03627"/>
    <w:rsid w:val="00F128BE"/>
    <w:rsid w:val="00F216F9"/>
    <w:rsid w:val="00F23DAC"/>
    <w:rsid w:val="00F25D41"/>
    <w:rsid w:val="00F30B47"/>
    <w:rsid w:val="00F418E4"/>
    <w:rsid w:val="00F4295D"/>
    <w:rsid w:val="00F449CF"/>
    <w:rsid w:val="00F44B87"/>
    <w:rsid w:val="00F5174F"/>
    <w:rsid w:val="00F5744A"/>
    <w:rsid w:val="00F642D3"/>
    <w:rsid w:val="00F67F67"/>
    <w:rsid w:val="00F72B37"/>
    <w:rsid w:val="00F75C5C"/>
    <w:rsid w:val="00F80605"/>
    <w:rsid w:val="00F8329B"/>
    <w:rsid w:val="00F8545F"/>
    <w:rsid w:val="00F96BB8"/>
    <w:rsid w:val="00FA1419"/>
    <w:rsid w:val="00FA40EE"/>
    <w:rsid w:val="00FA4E2E"/>
    <w:rsid w:val="00FA68C2"/>
    <w:rsid w:val="00FA7E4B"/>
    <w:rsid w:val="00FB5993"/>
    <w:rsid w:val="00FB6FA7"/>
    <w:rsid w:val="00FC55A7"/>
    <w:rsid w:val="00FD60C8"/>
    <w:rsid w:val="00FD6E0A"/>
    <w:rsid w:val="00FE0579"/>
    <w:rsid w:val="00FE277F"/>
    <w:rsid w:val="00FF3436"/>
    <w:rsid w:val="00FF444A"/>
    <w:rsid w:val="00FF4664"/>
    <w:rsid w:val="00FF5E46"/>
    <w:rsid w:val="00FF630B"/>
    <w:rsid w:val="00FF7E0C"/>
  </w:rsids>
  <m:mathPr>
    <m:mathFont m:val="Cambria Math"/>
    <m:brkBin m:val="before"/>
    <m:brkBinSub m:val="--"/>
    <m:smallFrac/>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37A72EF5"/>
  <w15:docId w15:val="{BDF9CE38-FAEB-4382-8365-5427AF052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nl-NL" w:eastAsia="nl-NL" w:bidi="ar-SA"/>
      </w:rPr>
    </w:rPrDefault>
    <w:pPrDefault>
      <w:pPr>
        <w:spacing w:after="200" w:line="276" w:lineRule="auto"/>
      </w:pPr>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7FE9"/>
    <w:pPr>
      <w:widowControl w:val="0"/>
      <w:autoSpaceDE w:val="0"/>
      <w:autoSpaceDN w:val="0"/>
      <w:adjustRightInd w:val="0"/>
      <w:spacing w:after="0" w:line="300" w:lineRule="atLeast"/>
    </w:pPr>
    <w:rPr>
      <w:rFonts w:ascii="Arial" w:hAnsi="Arial" w:cs="Arial"/>
      <w:sz w:val="20"/>
      <w:szCs w:val="20"/>
    </w:rPr>
  </w:style>
  <w:style w:type="paragraph" w:styleId="Kop1">
    <w:name w:val="heading 1"/>
    <w:basedOn w:val="Standaard"/>
    <w:next w:val="Standaard"/>
    <w:link w:val="Kop1Char"/>
    <w:qFormat/>
    <w:rsid w:val="00A4610F"/>
    <w:pPr>
      <w:keepNext/>
      <w:keepLines/>
      <w:numPr>
        <w:numId w:val="1"/>
      </w:numPr>
      <w:spacing w:after="120"/>
      <w:ind w:left="567" w:hanging="567"/>
      <w:outlineLvl w:val="0"/>
    </w:pPr>
    <w:rPr>
      <w:rFonts w:eastAsiaTheme="majorEastAsia" w:cstheme="majorBidi"/>
      <w:b/>
      <w:bCs/>
      <w:color w:val="732347"/>
      <w:sz w:val="22"/>
      <w:szCs w:val="32"/>
    </w:rPr>
  </w:style>
  <w:style w:type="paragraph" w:styleId="Kop2">
    <w:name w:val="heading 2"/>
    <w:basedOn w:val="Standaard"/>
    <w:next w:val="Standaard"/>
    <w:link w:val="Kop2Char"/>
    <w:unhideWhenUsed/>
    <w:qFormat/>
    <w:rsid w:val="00974CA7"/>
    <w:pPr>
      <w:keepNext/>
      <w:keepLines/>
      <w:numPr>
        <w:ilvl w:val="1"/>
        <w:numId w:val="1"/>
      </w:numPr>
      <w:ind w:left="567" w:hanging="567"/>
      <w:outlineLvl w:val="1"/>
    </w:pPr>
    <w:rPr>
      <w:rFonts w:eastAsiaTheme="majorEastAsia"/>
      <w:b/>
      <w:bCs/>
      <w:color w:val="732347"/>
    </w:rPr>
  </w:style>
  <w:style w:type="paragraph" w:styleId="Kop3">
    <w:name w:val="heading 3"/>
    <w:basedOn w:val="Standaard"/>
    <w:next w:val="Standaard"/>
    <w:link w:val="Kop3Char"/>
    <w:unhideWhenUsed/>
    <w:qFormat/>
    <w:rsid w:val="00AE782D"/>
    <w:pPr>
      <w:keepNext/>
      <w:keepLines/>
      <w:numPr>
        <w:ilvl w:val="2"/>
        <w:numId w:val="1"/>
      </w:numPr>
      <w:spacing w:before="20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nhideWhenUsed/>
    <w:qFormat/>
    <w:rsid w:val="007D690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semiHidden/>
    <w:unhideWhenUsed/>
    <w:qFormat/>
    <w:rsid w:val="00CE6F88"/>
    <w:pPr>
      <w:keepNext/>
      <w:keepLines/>
      <w:numPr>
        <w:ilvl w:val="4"/>
        <w:numId w:val="1"/>
      </w:numPr>
      <w:spacing w:before="200"/>
      <w:outlineLvl w:val="4"/>
    </w:pPr>
    <w:rPr>
      <w:rFonts w:asciiTheme="majorHAnsi" w:eastAsiaTheme="majorEastAsia" w:hAnsiTheme="majorHAnsi" w:cstheme="majorBidi"/>
      <w:color w:val="244061" w:themeColor="accent1" w:themeShade="80"/>
    </w:rPr>
  </w:style>
  <w:style w:type="paragraph" w:styleId="Kop6">
    <w:name w:val="heading 6"/>
    <w:basedOn w:val="Standaard"/>
    <w:next w:val="Standaard"/>
    <w:link w:val="Kop6Char"/>
    <w:semiHidden/>
    <w:unhideWhenUsed/>
    <w:qFormat/>
    <w:rsid w:val="00CE6F88"/>
    <w:pPr>
      <w:keepNext/>
      <w:keepLines/>
      <w:numPr>
        <w:ilvl w:val="5"/>
        <w:numId w:val="1"/>
      </w:numPr>
      <w:spacing w:before="200"/>
      <w:outlineLvl w:val="5"/>
    </w:pPr>
    <w:rPr>
      <w:rFonts w:asciiTheme="majorHAnsi" w:eastAsiaTheme="majorEastAsia" w:hAnsiTheme="majorHAnsi" w:cstheme="majorBidi"/>
      <w:i/>
      <w:iCs/>
      <w:color w:val="244061" w:themeColor="accent1" w:themeShade="80"/>
    </w:rPr>
  </w:style>
  <w:style w:type="paragraph" w:styleId="Kop7">
    <w:name w:val="heading 7"/>
    <w:basedOn w:val="Standaard"/>
    <w:next w:val="Standaard"/>
    <w:link w:val="Kop7Char"/>
    <w:semiHidden/>
    <w:unhideWhenUsed/>
    <w:qFormat/>
    <w:rsid w:val="00CE6F88"/>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semiHidden/>
    <w:unhideWhenUsed/>
    <w:qFormat/>
    <w:rsid w:val="00CE6F88"/>
    <w:pPr>
      <w:keepNext/>
      <w:keepLines/>
      <w:numPr>
        <w:ilvl w:val="7"/>
        <w:numId w:val="1"/>
      </w:numPr>
      <w:spacing w:before="200"/>
      <w:outlineLvl w:val="7"/>
    </w:pPr>
    <w:rPr>
      <w:rFonts w:asciiTheme="majorHAnsi" w:eastAsiaTheme="majorEastAsia" w:hAnsiTheme="majorHAnsi" w:cstheme="majorBidi"/>
      <w:color w:val="363636" w:themeColor="text1" w:themeTint="C9"/>
    </w:rPr>
  </w:style>
  <w:style w:type="paragraph" w:styleId="Kop9">
    <w:name w:val="heading 9"/>
    <w:basedOn w:val="Standaard"/>
    <w:next w:val="Standaard"/>
    <w:link w:val="Kop9Char"/>
    <w:semiHidden/>
    <w:unhideWhenUsed/>
    <w:qFormat/>
    <w:rsid w:val="00CE6F88"/>
    <w:pPr>
      <w:keepNext/>
      <w:keepLines/>
      <w:numPr>
        <w:ilvl w:val="8"/>
        <w:numId w:val="1"/>
      </w:numPr>
      <w:spacing w:before="200"/>
      <w:outlineLvl w:val="8"/>
    </w:pPr>
    <w:rPr>
      <w:rFonts w:asciiTheme="majorHAnsi" w:eastAsiaTheme="majorEastAsia" w:hAnsiTheme="majorHAnsi" w:cstheme="majorBidi"/>
      <w:i/>
      <w:iCs/>
      <w:color w:val="363636" w:themeColor="text1" w:themeTint="C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89211B"/>
    <w:pPr>
      <w:tabs>
        <w:tab w:val="center" w:pos="4536"/>
        <w:tab w:val="right" w:pos="9072"/>
      </w:tabs>
    </w:pPr>
  </w:style>
  <w:style w:type="character" w:customStyle="1" w:styleId="KoptekstChar">
    <w:name w:val="Koptekst Char"/>
    <w:basedOn w:val="Standaardalinea-lettertype"/>
    <w:link w:val="Koptekst"/>
    <w:rsid w:val="0089211B"/>
  </w:style>
  <w:style w:type="paragraph" w:styleId="Voettekst">
    <w:name w:val="footer"/>
    <w:basedOn w:val="Standaard"/>
    <w:link w:val="VoettekstChar"/>
    <w:uiPriority w:val="99"/>
    <w:unhideWhenUsed/>
    <w:rsid w:val="0089211B"/>
    <w:pPr>
      <w:tabs>
        <w:tab w:val="center" w:pos="4536"/>
        <w:tab w:val="right" w:pos="9072"/>
      </w:tabs>
    </w:pPr>
  </w:style>
  <w:style w:type="character" w:customStyle="1" w:styleId="VoettekstChar">
    <w:name w:val="Voettekst Char"/>
    <w:basedOn w:val="Standaardalinea-lettertype"/>
    <w:link w:val="Voettekst"/>
    <w:uiPriority w:val="99"/>
    <w:rsid w:val="0089211B"/>
  </w:style>
  <w:style w:type="paragraph" w:styleId="Ballontekst">
    <w:name w:val="Balloon Text"/>
    <w:basedOn w:val="Standaard"/>
    <w:link w:val="BallontekstChar"/>
    <w:uiPriority w:val="99"/>
    <w:semiHidden/>
    <w:unhideWhenUsed/>
    <w:rsid w:val="008D24F5"/>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D24F5"/>
    <w:rPr>
      <w:rFonts w:ascii="Tahoma" w:hAnsi="Tahoma" w:cs="Tahoma"/>
      <w:sz w:val="16"/>
      <w:szCs w:val="16"/>
    </w:rPr>
  </w:style>
  <w:style w:type="paragraph" w:styleId="Lijstalinea">
    <w:name w:val="List Paragraph"/>
    <w:basedOn w:val="Standaard"/>
    <w:uiPriority w:val="34"/>
    <w:qFormat/>
    <w:rsid w:val="00BD7509"/>
    <w:pPr>
      <w:ind w:left="720"/>
      <w:contextualSpacing/>
    </w:pPr>
  </w:style>
  <w:style w:type="character" w:customStyle="1" w:styleId="Kop1Char">
    <w:name w:val="Kop 1 Char"/>
    <w:basedOn w:val="Standaardalinea-lettertype"/>
    <w:link w:val="Kop1"/>
    <w:rsid w:val="00A4610F"/>
    <w:rPr>
      <w:rFonts w:ascii="Arial" w:eastAsiaTheme="majorEastAsia" w:hAnsi="Arial" w:cstheme="majorBidi"/>
      <w:b/>
      <w:bCs/>
      <w:color w:val="732347"/>
      <w:szCs w:val="32"/>
    </w:rPr>
  </w:style>
  <w:style w:type="character" w:customStyle="1" w:styleId="Kop2Char">
    <w:name w:val="Kop 2 Char"/>
    <w:basedOn w:val="Standaardalinea-lettertype"/>
    <w:link w:val="Kop2"/>
    <w:rsid w:val="00974CA7"/>
    <w:rPr>
      <w:rFonts w:ascii="Arial" w:eastAsiaTheme="majorEastAsia" w:hAnsi="Arial" w:cs="Arial"/>
      <w:b/>
      <w:bCs/>
      <w:color w:val="732347"/>
      <w:sz w:val="20"/>
      <w:szCs w:val="20"/>
    </w:rPr>
  </w:style>
  <w:style w:type="paragraph" w:styleId="Geenafstand">
    <w:name w:val="No Spacing"/>
    <w:uiPriority w:val="1"/>
    <w:qFormat/>
    <w:rsid w:val="005600F3"/>
    <w:pPr>
      <w:spacing w:after="0" w:line="240" w:lineRule="auto"/>
    </w:pPr>
  </w:style>
  <w:style w:type="character" w:customStyle="1" w:styleId="Kop3Char">
    <w:name w:val="Kop 3 Char"/>
    <w:basedOn w:val="Standaardalinea-lettertype"/>
    <w:link w:val="Kop3"/>
    <w:rsid w:val="00AE782D"/>
    <w:rPr>
      <w:rFonts w:asciiTheme="majorHAnsi" w:eastAsiaTheme="majorEastAsia" w:hAnsiTheme="majorHAnsi" w:cstheme="majorBidi"/>
      <w:b/>
      <w:bCs/>
      <w:color w:val="4F81BD" w:themeColor="accent1"/>
      <w:sz w:val="20"/>
      <w:szCs w:val="20"/>
    </w:rPr>
  </w:style>
  <w:style w:type="table" w:styleId="Tabelraster">
    <w:name w:val="Table Grid"/>
    <w:basedOn w:val="Standaardtabel"/>
    <w:uiPriority w:val="59"/>
    <w:rsid w:val="00FF5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4Char">
    <w:name w:val="Kop 4 Char"/>
    <w:basedOn w:val="Standaardalinea-lettertype"/>
    <w:link w:val="Kop4"/>
    <w:rsid w:val="007D690C"/>
    <w:rPr>
      <w:rFonts w:asciiTheme="majorHAnsi" w:eastAsiaTheme="majorEastAsia" w:hAnsiTheme="majorHAnsi" w:cstheme="majorBidi"/>
      <w:b/>
      <w:bCs/>
      <w:i/>
      <w:iCs/>
      <w:color w:val="4F81BD" w:themeColor="accent1"/>
      <w:sz w:val="20"/>
      <w:szCs w:val="20"/>
    </w:rPr>
  </w:style>
  <w:style w:type="paragraph" w:styleId="Inhopg1">
    <w:name w:val="toc 1"/>
    <w:basedOn w:val="Standaard"/>
    <w:next w:val="Standaard"/>
    <w:link w:val="Inhopg1Char"/>
    <w:autoRedefine/>
    <w:uiPriority w:val="39"/>
    <w:unhideWhenUsed/>
    <w:rsid w:val="00850FCF"/>
    <w:pPr>
      <w:tabs>
        <w:tab w:val="left" w:pos="373"/>
        <w:tab w:val="right" w:leader="dot" w:pos="5670"/>
      </w:tabs>
      <w:spacing w:before="40" w:after="40"/>
    </w:pPr>
    <w:rPr>
      <w:b/>
      <w:noProof/>
    </w:rPr>
  </w:style>
  <w:style w:type="paragraph" w:styleId="Inhopg2">
    <w:name w:val="toc 2"/>
    <w:basedOn w:val="Standaard"/>
    <w:next w:val="Standaard"/>
    <w:autoRedefine/>
    <w:uiPriority w:val="39"/>
    <w:unhideWhenUsed/>
    <w:rsid w:val="008F5B64"/>
    <w:pPr>
      <w:ind w:left="220"/>
    </w:pPr>
    <w:rPr>
      <w:b/>
    </w:rPr>
  </w:style>
  <w:style w:type="paragraph" w:styleId="Inhopg3">
    <w:name w:val="toc 3"/>
    <w:basedOn w:val="Standaard"/>
    <w:next w:val="Standaard"/>
    <w:autoRedefine/>
    <w:uiPriority w:val="39"/>
    <w:unhideWhenUsed/>
    <w:rsid w:val="008F5B64"/>
    <w:pPr>
      <w:ind w:left="440"/>
    </w:pPr>
  </w:style>
  <w:style w:type="character" w:styleId="Hyperlink">
    <w:name w:val="Hyperlink"/>
    <w:basedOn w:val="Standaardalinea-lettertype"/>
    <w:uiPriority w:val="99"/>
    <w:unhideWhenUsed/>
    <w:rsid w:val="008F5B64"/>
    <w:rPr>
      <w:color w:val="0000FF" w:themeColor="hyperlink"/>
      <w:u w:val="single"/>
    </w:rPr>
  </w:style>
  <w:style w:type="character" w:customStyle="1" w:styleId="Kop5Char">
    <w:name w:val="Kop 5 Char"/>
    <w:basedOn w:val="Standaardalinea-lettertype"/>
    <w:link w:val="Kop5"/>
    <w:semiHidden/>
    <w:rsid w:val="00CE6F88"/>
    <w:rPr>
      <w:rFonts w:asciiTheme="majorHAnsi" w:eastAsiaTheme="majorEastAsia" w:hAnsiTheme="majorHAnsi" w:cstheme="majorBidi"/>
      <w:color w:val="244061" w:themeColor="accent1" w:themeShade="80"/>
      <w:sz w:val="20"/>
      <w:szCs w:val="20"/>
    </w:rPr>
  </w:style>
  <w:style w:type="character" w:customStyle="1" w:styleId="Kop6Char">
    <w:name w:val="Kop 6 Char"/>
    <w:basedOn w:val="Standaardalinea-lettertype"/>
    <w:link w:val="Kop6"/>
    <w:semiHidden/>
    <w:rsid w:val="00CE6F88"/>
    <w:rPr>
      <w:rFonts w:asciiTheme="majorHAnsi" w:eastAsiaTheme="majorEastAsia" w:hAnsiTheme="majorHAnsi" w:cstheme="majorBidi"/>
      <w:i/>
      <w:iCs/>
      <w:color w:val="244061" w:themeColor="accent1" w:themeShade="80"/>
      <w:sz w:val="20"/>
      <w:szCs w:val="20"/>
    </w:rPr>
  </w:style>
  <w:style w:type="character" w:customStyle="1" w:styleId="Kop7Char">
    <w:name w:val="Kop 7 Char"/>
    <w:basedOn w:val="Standaardalinea-lettertype"/>
    <w:link w:val="Kop7"/>
    <w:semiHidden/>
    <w:rsid w:val="00CE6F88"/>
    <w:rPr>
      <w:rFonts w:asciiTheme="majorHAnsi" w:eastAsiaTheme="majorEastAsia" w:hAnsiTheme="majorHAnsi" w:cstheme="majorBidi"/>
      <w:i/>
      <w:iCs/>
      <w:color w:val="404040" w:themeColor="text1" w:themeTint="BF"/>
      <w:sz w:val="20"/>
      <w:szCs w:val="20"/>
    </w:rPr>
  </w:style>
  <w:style w:type="character" w:customStyle="1" w:styleId="Kop8Char">
    <w:name w:val="Kop 8 Char"/>
    <w:basedOn w:val="Standaardalinea-lettertype"/>
    <w:link w:val="Kop8"/>
    <w:semiHidden/>
    <w:rsid w:val="00CE6F88"/>
    <w:rPr>
      <w:rFonts w:asciiTheme="majorHAnsi" w:eastAsiaTheme="majorEastAsia" w:hAnsiTheme="majorHAnsi" w:cstheme="majorBidi"/>
      <w:color w:val="363636" w:themeColor="text1" w:themeTint="C9"/>
      <w:sz w:val="20"/>
      <w:szCs w:val="20"/>
    </w:rPr>
  </w:style>
  <w:style w:type="character" w:customStyle="1" w:styleId="Kop9Char">
    <w:name w:val="Kop 9 Char"/>
    <w:basedOn w:val="Standaardalinea-lettertype"/>
    <w:link w:val="Kop9"/>
    <w:semiHidden/>
    <w:rsid w:val="00CE6F88"/>
    <w:rPr>
      <w:rFonts w:asciiTheme="majorHAnsi" w:eastAsiaTheme="majorEastAsia" w:hAnsiTheme="majorHAnsi" w:cstheme="majorBidi"/>
      <w:i/>
      <w:iCs/>
      <w:color w:val="363636" w:themeColor="text1" w:themeTint="C9"/>
      <w:sz w:val="20"/>
      <w:szCs w:val="20"/>
    </w:rPr>
  </w:style>
  <w:style w:type="paragraph" w:customStyle="1" w:styleId="TekstVakAdres">
    <w:name w:val="TekstVakAdres"/>
    <w:basedOn w:val="Standaard"/>
    <w:rsid w:val="00BA3CE1"/>
    <w:pPr>
      <w:spacing w:after="60"/>
    </w:pPr>
    <w:rPr>
      <w:rFonts w:eastAsia="Times New Roman"/>
      <w:spacing w:val="6"/>
      <w:sz w:val="13"/>
      <w:szCs w:val="18"/>
      <w:lang w:eastAsia="en-US"/>
    </w:rPr>
  </w:style>
  <w:style w:type="paragraph" w:customStyle="1" w:styleId="TekstvakBruins">
    <w:name w:val="TekstvakBruins"/>
    <w:basedOn w:val="Standaard"/>
    <w:rsid w:val="00BA3CE1"/>
    <w:pPr>
      <w:spacing w:after="60"/>
    </w:pPr>
    <w:rPr>
      <w:rFonts w:eastAsia="Times New Roman"/>
      <w:spacing w:val="10"/>
      <w:sz w:val="13"/>
      <w:szCs w:val="18"/>
      <w:lang w:eastAsia="en-US"/>
    </w:rPr>
  </w:style>
  <w:style w:type="paragraph" w:styleId="Titel">
    <w:name w:val="Title"/>
    <w:basedOn w:val="Standaard"/>
    <w:link w:val="TitelChar"/>
    <w:qFormat/>
    <w:rsid w:val="00F5174F"/>
    <w:pPr>
      <w:spacing w:before="40" w:after="40"/>
    </w:pPr>
    <w:rPr>
      <w:color w:val="732347"/>
      <w:sz w:val="48"/>
      <w:szCs w:val="52"/>
    </w:rPr>
  </w:style>
  <w:style w:type="character" w:customStyle="1" w:styleId="TitelChar">
    <w:name w:val="Titel Char"/>
    <w:basedOn w:val="Standaardalinea-lettertype"/>
    <w:link w:val="Titel"/>
    <w:rsid w:val="00F5174F"/>
    <w:rPr>
      <w:rFonts w:ascii="Arial" w:hAnsi="Arial" w:cs="Arial"/>
      <w:color w:val="732347"/>
      <w:sz w:val="48"/>
      <w:szCs w:val="52"/>
    </w:rPr>
  </w:style>
  <w:style w:type="paragraph" w:customStyle="1" w:styleId="Infoblok">
    <w:name w:val="Infoblok"/>
    <w:basedOn w:val="Standaard"/>
    <w:rsid w:val="00BA3CE1"/>
    <w:rPr>
      <w:rFonts w:eastAsia="Times New Roman"/>
      <w:spacing w:val="6"/>
      <w:sz w:val="18"/>
      <w:szCs w:val="18"/>
    </w:rPr>
  </w:style>
  <w:style w:type="paragraph" w:customStyle="1" w:styleId="InfoblokBV">
    <w:name w:val="Infoblok BV"/>
    <w:basedOn w:val="Infoblok"/>
    <w:next w:val="Infoblok"/>
    <w:rsid w:val="00BA3CE1"/>
    <w:rPr>
      <w:spacing w:val="0"/>
      <w:sz w:val="20"/>
      <w:szCs w:val="20"/>
    </w:rPr>
  </w:style>
  <w:style w:type="character" w:styleId="GevolgdeHyperlink">
    <w:name w:val="FollowedHyperlink"/>
    <w:basedOn w:val="Standaardalinea-lettertype"/>
    <w:uiPriority w:val="99"/>
    <w:rsid w:val="00BA3CE1"/>
    <w:rPr>
      <w:color w:val="993366"/>
      <w:u w:val="single"/>
    </w:rPr>
  </w:style>
  <w:style w:type="paragraph" w:customStyle="1" w:styleId="font5">
    <w:name w:val="font5"/>
    <w:basedOn w:val="Standaard"/>
    <w:rsid w:val="00BA3CE1"/>
    <w:pPr>
      <w:spacing w:beforeLines="1" w:afterLines="1" w:line="240" w:lineRule="auto"/>
    </w:pPr>
    <w:rPr>
      <w:rFonts w:eastAsia="Times New Roman"/>
      <w:sz w:val="16"/>
      <w:szCs w:val="16"/>
    </w:rPr>
  </w:style>
  <w:style w:type="paragraph" w:customStyle="1" w:styleId="xl24">
    <w:name w:val="xl24"/>
    <w:basedOn w:val="Standaard"/>
    <w:rsid w:val="00BA3CE1"/>
    <w:pPr>
      <w:pBdr>
        <w:top w:val="single" w:sz="4" w:space="0" w:color="808080"/>
      </w:pBdr>
      <w:spacing w:beforeLines="1" w:afterLines="1" w:line="240" w:lineRule="auto"/>
    </w:pPr>
    <w:rPr>
      <w:rFonts w:ascii="Times" w:eastAsia="Times New Roman" w:hAnsi="Times"/>
    </w:rPr>
  </w:style>
  <w:style w:type="paragraph" w:customStyle="1" w:styleId="xl25">
    <w:name w:val="xl25"/>
    <w:basedOn w:val="Standaard"/>
    <w:rsid w:val="00BA3CE1"/>
    <w:pPr>
      <w:pBdr>
        <w:top w:val="single" w:sz="4" w:space="0" w:color="808080"/>
      </w:pBdr>
      <w:spacing w:beforeLines="1" w:afterLines="1" w:line="240" w:lineRule="auto"/>
    </w:pPr>
    <w:rPr>
      <w:rFonts w:ascii="Times" w:eastAsia="Times New Roman" w:hAnsi="Times"/>
    </w:rPr>
  </w:style>
  <w:style w:type="paragraph" w:customStyle="1" w:styleId="xl26">
    <w:name w:val="xl26"/>
    <w:basedOn w:val="Standaard"/>
    <w:rsid w:val="00BA3CE1"/>
    <w:pPr>
      <w:pBdr>
        <w:top w:val="single" w:sz="4" w:space="0" w:color="808080"/>
      </w:pBdr>
      <w:spacing w:beforeLines="1" w:afterLines="1" w:line="240" w:lineRule="auto"/>
    </w:pPr>
    <w:rPr>
      <w:rFonts w:ascii="Times" w:eastAsia="Times New Roman" w:hAnsi="Times"/>
    </w:rPr>
  </w:style>
  <w:style w:type="paragraph" w:customStyle="1" w:styleId="xl27">
    <w:name w:val="xl27"/>
    <w:basedOn w:val="Standaard"/>
    <w:rsid w:val="00BA3CE1"/>
    <w:pPr>
      <w:pBdr>
        <w:top w:val="single" w:sz="4" w:space="0" w:color="808080"/>
      </w:pBdr>
      <w:spacing w:beforeLines="1" w:afterLines="1" w:line="240" w:lineRule="auto"/>
    </w:pPr>
    <w:rPr>
      <w:rFonts w:ascii="Times" w:eastAsia="Times New Roman" w:hAnsi="Times"/>
    </w:rPr>
  </w:style>
  <w:style w:type="paragraph" w:customStyle="1" w:styleId="xl28">
    <w:name w:val="xl28"/>
    <w:basedOn w:val="Standaard"/>
    <w:rsid w:val="00BA3CE1"/>
    <w:pPr>
      <w:pBdr>
        <w:top w:val="single" w:sz="4" w:space="0" w:color="808080"/>
        <w:bottom w:val="single" w:sz="8" w:space="0" w:color="808080"/>
      </w:pBdr>
      <w:spacing w:beforeLines="1" w:afterLines="1" w:line="240" w:lineRule="auto"/>
    </w:pPr>
    <w:rPr>
      <w:rFonts w:ascii="Times" w:eastAsia="Times New Roman" w:hAnsi="Times"/>
    </w:rPr>
  </w:style>
  <w:style w:type="paragraph" w:customStyle="1" w:styleId="xl29">
    <w:name w:val="xl29"/>
    <w:basedOn w:val="Standaard"/>
    <w:rsid w:val="00BA3CE1"/>
    <w:pPr>
      <w:pBdr>
        <w:top w:val="single" w:sz="4" w:space="0" w:color="808080"/>
        <w:bottom w:val="single" w:sz="8" w:space="0" w:color="808080"/>
      </w:pBdr>
      <w:spacing w:beforeLines="1" w:afterLines="1" w:line="240" w:lineRule="auto"/>
    </w:pPr>
    <w:rPr>
      <w:rFonts w:ascii="Times" w:eastAsia="Times New Roman" w:hAnsi="Times"/>
    </w:rPr>
  </w:style>
  <w:style w:type="paragraph" w:customStyle="1" w:styleId="xl30">
    <w:name w:val="xl30"/>
    <w:basedOn w:val="Standaard"/>
    <w:rsid w:val="00BA3CE1"/>
    <w:pPr>
      <w:pBdr>
        <w:top w:val="single" w:sz="4" w:space="0" w:color="808080"/>
        <w:bottom w:val="single" w:sz="8" w:space="0" w:color="808080"/>
      </w:pBdr>
      <w:spacing w:beforeLines="1" w:afterLines="1" w:line="240" w:lineRule="auto"/>
    </w:pPr>
    <w:rPr>
      <w:rFonts w:ascii="Times" w:eastAsia="Times New Roman" w:hAnsi="Times"/>
    </w:rPr>
  </w:style>
  <w:style w:type="character" w:styleId="Paginanummer">
    <w:name w:val="page number"/>
    <w:basedOn w:val="Standaardalinea-lettertype"/>
    <w:uiPriority w:val="99"/>
    <w:semiHidden/>
    <w:unhideWhenUsed/>
    <w:rsid w:val="00D80D87"/>
  </w:style>
  <w:style w:type="paragraph" w:styleId="Index1">
    <w:name w:val="index 1"/>
    <w:basedOn w:val="Standaard"/>
    <w:next w:val="Standaard"/>
    <w:autoRedefine/>
    <w:uiPriority w:val="99"/>
    <w:semiHidden/>
    <w:unhideWhenUsed/>
    <w:rsid w:val="0095719A"/>
    <w:pPr>
      <w:ind w:left="220" w:hanging="220"/>
    </w:pPr>
    <w:rPr>
      <w:sz w:val="18"/>
      <w:szCs w:val="18"/>
    </w:rPr>
  </w:style>
  <w:style w:type="paragraph" w:styleId="Index2">
    <w:name w:val="index 2"/>
    <w:basedOn w:val="Standaard"/>
    <w:next w:val="Standaard"/>
    <w:autoRedefine/>
    <w:uiPriority w:val="99"/>
    <w:semiHidden/>
    <w:unhideWhenUsed/>
    <w:rsid w:val="0095719A"/>
    <w:pPr>
      <w:ind w:left="440" w:hanging="220"/>
    </w:pPr>
    <w:rPr>
      <w:sz w:val="18"/>
      <w:szCs w:val="18"/>
    </w:rPr>
  </w:style>
  <w:style w:type="paragraph" w:styleId="Index3">
    <w:name w:val="index 3"/>
    <w:basedOn w:val="Standaard"/>
    <w:next w:val="Standaard"/>
    <w:autoRedefine/>
    <w:uiPriority w:val="99"/>
    <w:semiHidden/>
    <w:unhideWhenUsed/>
    <w:rsid w:val="0095719A"/>
    <w:pPr>
      <w:ind w:left="660" w:hanging="220"/>
    </w:pPr>
    <w:rPr>
      <w:sz w:val="18"/>
      <w:szCs w:val="18"/>
    </w:rPr>
  </w:style>
  <w:style w:type="paragraph" w:styleId="Index4">
    <w:name w:val="index 4"/>
    <w:basedOn w:val="Standaard"/>
    <w:next w:val="Standaard"/>
    <w:autoRedefine/>
    <w:uiPriority w:val="99"/>
    <w:semiHidden/>
    <w:unhideWhenUsed/>
    <w:rsid w:val="0095719A"/>
    <w:pPr>
      <w:ind w:left="880" w:hanging="220"/>
    </w:pPr>
    <w:rPr>
      <w:sz w:val="18"/>
      <w:szCs w:val="18"/>
    </w:rPr>
  </w:style>
  <w:style w:type="paragraph" w:styleId="Index5">
    <w:name w:val="index 5"/>
    <w:basedOn w:val="Standaard"/>
    <w:next w:val="Standaard"/>
    <w:autoRedefine/>
    <w:uiPriority w:val="99"/>
    <w:semiHidden/>
    <w:unhideWhenUsed/>
    <w:rsid w:val="0095719A"/>
    <w:pPr>
      <w:ind w:left="1100" w:hanging="220"/>
    </w:pPr>
    <w:rPr>
      <w:sz w:val="18"/>
      <w:szCs w:val="18"/>
    </w:rPr>
  </w:style>
  <w:style w:type="paragraph" w:styleId="Index6">
    <w:name w:val="index 6"/>
    <w:basedOn w:val="Standaard"/>
    <w:next w:val="Standaard"/>
    <w:autoRedefine/>
    <w:uiPriority w:val="99"/>
    <w:semiHidden/>
    <w:unhideWhenUsed/>
    <w:rsid w:val="0095719A"/>
    <w:pPr>
      <w:ind w:left="1320" w:hanging="220"/>
    </w:pPr>
    <w:rPr>
      <w:sz w:val="18"/>
      <w:szCs w:val="18"/>
    </w:rPr>
  </w:style>
  <w:style w:type="paragraph" w:styleId="Index7">
    <w:name w:val="index 7"/>
    <w:basedOn w:val="Standaard"/>
    <w:next w:val="Standaard"/>
    <w:autoRedefine/>
    <w:uiPriority w:val="99"/>
    <w:semiHidden/>
    <w:unhideWhenUsed/>
    <w:rsid w:val="0095719A"/>
    <w:pPr>
      <w:ind w:left="1540" w:hanging="220"/>
    </w:pPr>
    <w:rPr>
      <w:sz w:val="18"/>
      <w:szCs w:val="18"/>
    </w:rPr>
  </w:style>
  <w:style w:type="paragraph" w:styleId="Index8">
    <w:name w:val="index 8"/>
    <w:basedOn w:val="Standaard"/>
    <w:next w:val="Standaard"/>
    <w:autoRedefine/>
    <w:uiPriority w:val="99"/>
    <w:semiHidden/>
    <w:unhideWhenUsed/>
    <w:rsid w:val="0095719A"/>
    <w:pPr>
      <w:ind w:left="1760" w:hanging="220"/>
    </w:pPr>
    <w:rPr>
      <w:sz w:val="18"/>
      <w:szCs w:val="18"/>
    </w:rPr>
  </w:style>
  <w:style w:type="paragraph" w:styleId="Index9">
    <w:name w:val="index 9"/>
    <w:basedOn w:val="Standaard"/>
    <w:next w:val="Standaard"/>
    <w:autoRedefine/>
    <w:uiPriority w:val="99"/>
    <w:semiHidden/>
    <w:unhideWhenUsed/>
    <w:rsid w:val="0095719A"/>
    <w:pPr>
      <w:ind w:left="1980" w:hanging="220"/>
    </w:pPr>
    <w:rPr>
      <w:sz w:val="18"/>
      <w:szCs w:val="18"/>
    </w:rPr>
  </w:style>
  <w:style w:type="paragraph" w:styleId="Indexkop">
    <w:name w:val="index heading"/>
    <w:basedOn w:val="Standaard"/>
    <w:next w:val="Index1"/>
    <w:uiPriority w:val="99"/>
    <w:semiHidden/>
    <w:unhideWhenUsed/>
    <w:rsid w:val="0095719A"/>
    <w:pPr>
      <w:spacing w:before="240" w:after="120"/>
      <w:jc w:val="center"/>
    </w:pPr>
    <w:rPr>
      <w:b/>
      <w:sz w:val="26"/>
      <w:szCs w:val="26"/>
    </w:rPr>
  </w:style>
  <w:style w:type="paragraph" w:styleId="Inhopg4">
    <w:name w:val="toc 4"/>
    <w:basedOn w:val="Standaard"/>
    <w:next w:val="Standaard"/>
    <w:autoRedefine/>
    <w:uiPriority w:val="39"/>
    <w:semiHidden/>
    <w:unhideWhenUsed/>
    <w:rsid w:val="0095719A"/>
    <w:pPr>
      <w:ind w:left="660"/>
    </w:pPr>
  </w:style>
  <w:style w:type="paragraph" w:styleId="Inhopg5">
    <w:name w:val="toc 5"/>
    <w:basedOn w:val="Standaard"/>
    <w:next w:val="Standaard"/>
    <w:autoRedefine/>
    <w:uiPriority w:val="39"/>
    <w:semiHidden/>
    <w:unhideWhenUsed/>
    <w:rsid w:val="0095719A"/>
    <w:pPr>
      <w:ind w:left="880"/>
    </w:pPr>
  </w:style>
  <w:style w:type="paragraph" w:styleId="Inhopg6">
    <w:name w:val="toc 6"/>
    <w:basedOn w:val="Standaard"/>
    <w:next w:val="Standaard"/>
    <w:autoRedefine/>
    <w:uiPriority w:val="39"/>
    <w:semiHidden/>
    <w:unhideWhenUsed/>
    <w:rsid w:val="0095719A"/>
    <w:pPr>
      <w:ind w:left="1100"/>
    </w:pPr>
  </w:style>
  <w:style w:type="paragraph" w:styleId="Inhopg7">
    <w:name w:val="toc 7"/>
    <w:basedOn w:val="Standaard"/>
    <w:next w:val="Standaard"/>
    <w:autoRedefine/>
    <w:uiPriority w:val="39"/>
    <w:semiHidden/>
    <w:unhideWhenUsed/>
    <w:rsid w:val="0095719A"/>
    <w:pPr>
      <w:ind w:left="1320"/>
    </w:pPr>
  </w:style>
  <w:style w:type="paragraph" w:styleId="Inhopg8">
    <w:name w:val="toc 8"/>
    <w:basedOn w:val="Standaard"/>
    <w:next w:val="Standaard"/>
    <w:autoRedefine/>
    <w:uiPriority w:val="39"/>
    <w:semiHidden/>
    <w:unhideWhenUsed/>
    <w:rsid w:val="0095719A"/>
    <w:pPr>
      <w:ind w:left="1540"/>
    </w:pPr>
  </w:style>
  <w:style w:type="paragraph" w:styleId="Inhopg9">
    <w:name w:val="toc 9"/>
    <w:basedOn w:val="Standaard"/>
    <w:next w:val="Standaard"/>
    <w:autoRedefine/>
    <w:uiPriority w:val="39"/>
    <w:semiHidden/>
    <w:unhideWhenUsed/>
    <w:rsid w:val="0095719A"/>
    <w:pPr>
      <w:ind w:left="1760"/>
    </w:pPr>
  </w:style>
  <w:style w:type="paragraph" w:styleId="Bijschrift">
    <w:name w:val="caption"/>
    <w:basedOn w:val="Standaard"/>
    <w:next w:val="Standaard"/>
    <w:rsid w:val="00C13945"/>
    <w:pPr>
      <w:spacing w:line="240" w:lineRule="auto"/>
    </w:pPr>
    <w:rPr>
      <w:b/>
      <w:bCs/>
      <w:color w:val="4F81BD" w:themeColor="accent1"/>
      <w:sz w:val="18"/>
      <w:szCs w:val="18"/>
    </w:rPr>
  </w:style>
  <w:style w:type="paragraph" w:customStyle="1" w:styleId="Ondertitel1">
    <w:name w:val="Ondertitel1"/>
    <w:basedOn w:val="Standaard"/>
    <w:link w:val="OndertitelChar"/>
    <w:qFormat/>
    <w:rsid w:val="00D60649"/>
    <w:rPr>
      <w:b/>
      <w:sz w:val="24"/>
      <w:szCs w:val="24"/>
    </w:rPr>
  </w:style>
  <w:style w:type="paragraph" w:customStyle="1" w:styleId="Inhoudsopgavekop">
    <w:name w:val="Inhoudsopgave kop"/>
    <w:basedOn w:val="Standaard"/>
    <w:link w:val="InhoudsopgavekopChar"/>
    <w:qFormat/>
    <w:rsid w:val="00974CA7"/>
    <w:pPr>
      <w:spacing w:before="40" w:after="40"/>
    </w:pPr>
    <w:rPr>
      <w:b/>
      <w:color w:val="732347"/>
      <w:sz w:val="28"/>
      <w:szCs w:val="28"/>
    </w:rPr>
  </w:style>
  <w:style w:type="character" w:customStyle="1" w:styleId="OndertitelChar">
    <w:name w:val="Ondertitel Char"/>
    <w:basedOn w:val="Standaardalinea-lettertype"/>
    <w:link w:val="Ondertitel1"/>
    <w:rsid w:val="00D60649"/>
    <w:rPr>
      <w:rFonts w:ascii="Arial" w:hAnsi="Arial" w:cs="Arial"/>
      <w:b/>
      <w:sz w:val="24"/>
      <w:szCs w:val="24"/>
    </w:rPr>
  </w:style>
  <w:style w:type="paragraph" w:customStyle="1" w:styleId="Inhoudsopgave">
    <w:name w:val="Inhoudsopgave"/>
    <w:basedOn w:val="Inhopg1"/>
    <w:link w:val="InhoudsopgaveChar"/>
    <w:qFormat/>
    <w:rsid w:val="00D60649"/>
  </w:style>
  <w:style w:type="character" w:customStyle="1" w:styleId="InhoudsopgavekopChar">
    <w:name w:val="Inhoudsopgave kop Char"/>
    <w:basedOn w:val="Standaardalinea-lettertype"/>
    <w:link w:val="Inhoudsopgavekop"/>
    <w:rsid w:val="00974CA7"/>
    <w:rPr>
      <w:rFonts w:ascii="Arial" w:hAnsi="Arial" w:cs="Arial"/>
      <w:b/>
      <w:color w:val="732347"/>
      <w:sz w:val="28"/>
      <w:szCs w:val="28"/>
    </w:rPr>
  </w:style>
  <w:style w:type="paragraph" w:customStyle="1" w:styleId="Nadrukzwart">
    <w:name w:val="Nadruk (zwart)"/>
    <w:basedOn w:val="Standaard"/>
    <w:link w:val="NadrukzwartChar"/>
    <w:qFormat/>
    <w:rsid w:val="00D60649"/>
    <w:rPr>
      <w:b/>
    </w:rPr>
  </w:style>
  <w:style w:type="character" w:customStyle="1" w:styleId="Inhopg1Char">
    <w:name w:val="Inhopg 1 Char"/>
    <w:basedOn w:val="Standaardalinea-lettertype"/>
    <w:link w:val="Inhopg1"/>
    <w:uiPriority w:val="39"/>
    <w:rsid w:val="00D60649"/>
    <w:rPr>
      <w:rFonts w:ascii="Arial" w:hAnsi="Arial"/>
      <w:b/>
      <w:noProof/>
      <w:sz w:val="20"/>
      <w:szCs w:val="20"/>
    </w:rPr>
  </w:style>
  <w:style w:type="character" w:customStyle="1" w:styleId="InhoudsopgaveChar">
    <w:name w:val="Inhoudsopgave Char"/>
    <w:basedOn w:val="Inhopg1Char"/>
    <w:link w:val="Inhoudsopgave"/>
    <w:rsid w:val="00D60649"/>
    <w:rPr>
      <w:rFonts w:ascii="Arial" w:hAnsi="Arial" w:cs="Arial"/>
      <w:b/>
      <w:noProof/>
      <w:sz w:val="20"/>
      <w:szCs w:val="20"/>
    </w:rPr>
  </w:style>
  <w:style w:type="paragraph" w:customStyle="1" w:styleId="Tabelkop">
    <w:name w:val="Tabel kop"/>
    <w:basedOn w:val="Standaard"/>
    <w:link w:val="TabelkopChar"/>
    <w:qFormat/>
    <w:rsid w:val="00974CA7"/>
    <w:rPr>
      <w:b/>
      <w:color w:val="732347"/>
      <w:sz w:val="32"/>
      <w:szCs w:val="32"/>
    </w:rPr>
  </w:style>
  <w:style w:type="character" w:customStyle="1" w:styleId="NadrukzwartChar">
    <w:name w:val="Nadruk (zwart) Char"/>
    <w:basedOn w:val="Standaardalinea-lettertype"/>
    <w:link w:val="Nadrukzwart"/>
    <w:rsid w:val="00D60649"/>
    <w:rPr>
      <w:rFonts w:ascii="Arial" w:hAnsi="Arial"/>
      <w:b/>
      <w:sz w:val="20"/>
    </w:rPr>
  </w:style>
  <w:style w:type="paragraph" w:customStyle="1" w:styleId="Tabeltekst">
    <w:name w:val="Tabel tekst"/>
    <w:basedOn w:val="Standaard"/>
    <w:link w:val="TabeltekstChar"/>
    <w:qFormat/>
    <w:rsid w:val="00D60649"/>
    <w:rPr>
      <w:sz w:val="18"/>
      <w:szCs w:val="18"/>
    </w:rPr>
  </w:style>
  <w:style w:type="character" w:customStyle="1" w:styleId="TabelkopChar">
    <w:name w:val="Tabel kop Char"/>
    <w:basedOn w:val="Standaardalinea-lettertype"/>
    <w:link w:val="Tabelkop"/>
    <w:rsid w:val="00974CA7"/>
    <w:rPr>
      <w:rFonts w:ascii="Arial" w:hAnsi="Arial" w:cs="Arial"/>
      <w:b/>
      <w:color w:val="732347"/>
      <w:sz w:val="32"/>
      <w:szCs w:val="32"/>
    </w:rPr>
  </w:style>
  <w:style w:type="paragraph" w:customStyle="1" w:styleId="Nadrukpaars">
    <w:name w:val="Nadruk (paars)"/>
    <w:basedOn w:val="Standaard"/>
    <w:link w:val="NadrukpaarsChar"/>
    <w:qFormat/>
    <w:rsid w:val="00DF7184"/>
    <w:rPr>
      <w:b/>
      <w:noProof/>
      <w:color w:val="6B243C"/>
    </w:rPr>
  </w:style>
  <w:style w:type="character" w:customStyle="1" w:styleId="TabeltekstChar">
    <w:name w:val="Tabel tekst Char"/>
    <w:basedOn w:val="Standaardalinea-lettertype"/>
    <w:link w:val="Tabeltekst"/>
    <w:rsid w:val="00D60649"/>
    <w:rPr>
      <w:rFonts w:ascii="Arial" w:hAnsi="Arial" w:cs="Arial"/>
      <w:sz w:val="18"/>
      <w:szCs w:val="18"/>
    </w:rPr>
  </w:style>
  <w:style w:type="character" w:customStyle="1" w:styleId="NadrukpaarsChar">
    <w:name w:val="Nadruk (paars) Char"/>
    <w:basedOn w:val="Standaardalinea-lettertype"/>
    <w:link w:val="Nadrukpaars"/>
    <w:rsid w:val="00DF7184"/>
    <w:rPr>
      <w:rFonts w:ascii="Arial" w:hAnsi="Arial" w:cs="Arial"/>
      <w:b/>
      <w:noProof/>
      <w:color w:val="6B243C"/>
      <w:sz w:val="20"/>
      <w:szCs w:val="20"/>
    </w:rPr>
  </w:style>
  <w:style w:type="paragraph" w:styleId="Ondertitel">
    <w:name w:val="Subtitle"/>
    <w:basedOn w:val="Standaard"/>
    <w:next w:val="Standaard"/>
    <w:link w:val="OndertitelChar1"/>
    <w:rsid w:val="0083322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1">
    <w:name w:val="Ondertitel Char1"/>
    <w:basedOn w:val="Standaardalinea-lettertype"/>
    <w:link w:val="Ondertitel"/>
    <w:rsid w:val="00833221"/>
    <w:rPr>
      <w:rFonts w:asciiTheme="majorHAnsi" w:eastAsiaTheme="majorEastAsia" w:hAnsiTheme="majorHAnsi" w:cstheme="majorBidi"/>
      <w:i/>
      <w:iCs/>
      <w:color w:val="4F81BD" w:themeColor="accent1"/>
      <w:spacing w:val="15"/>
      <w:sz w:val="24"/>
      <w:szCs w:val="24"/>
    </w:rPr>
  </w:style>
  <w:style w:type="character" w:styleId="Tekstvantijdelijkeaanduiding">
    <w:name w:val="Placeholder Text"/>
    <w:basedOn w:val="Standaardalinea-lettertype"/>
    <w:rsid w:val="00510EC2"/>
    <w:rPr>
      <w:color w:val="808080"/>
    </w:rPr>
  </w:style>
  <w:style w:type="paragraph" w:customStyle="1" w:styleId="Lijstalinea1">
    <w:name w:val="Lijstalinea1"/>
    <w:basedOn w:val="Standaard"/>
    <w:rsid w:val="00B937D6"/>
    <w:pPr>
      <w:widowControl/>
      <w:autoSpaceDE/>
      <w:autoSpaceDN/>
      <w:adjustRightInd/>
      <w:spacing w:after="200" w:line="276" w:lineRule="auto"/>
      <w:ind w:left="720"/>
      <w:contextualSpacing/>
    </w:pPr>
    <w:rPr>
      <w:rFonts w:ascii="Calibri" w:eastAsia="Times New Roman" w:hAnsi="Calibri" w:cs="Times New Roman"/>
      <w:sz w:val="22"/>
      <w:szCs w:val="22"/>
      <w:lang w:eastAsia="en-US"/>
    </w:rPr>
  </w:style>
  <w:style w:type="character" w:styleId="Verwijzingopmerking">
    <w:name w:val="annotation reference"/>
    <w:basedOn w:val="Standaardalinea-lettertype"/>
    <w:semiHidden/>
    <w:unhideWhenUsed/>
    <w:rsid w:val="0062681B"/>
    <w:rPr>
      <w:sz w:val="16"/>
      <w:szCs w:val="16"/>
    </w:rPr>
  </w:style>
  <w:style w:type="paragraph" w:styleId="Tekstopmerking">
    <w:name w:val="annotation text"/>
    <w:basedOn w:val="Standaard"/>
    <w:link w:val="TekstopmerkingChar"/>
    <w:semiHidden/>
    <w:unhideWhenUsed/>
    <w:rsid w:val="0062681B"/>
    <w:pPr>
      <w:spacing w:line="240" w:lineRule="auto"/>
    </w:pPr>
  </w:style>
  <w:style w:type="character" w:customStyle="1" w:styleId="TekstopmerkingChar">
    <w:name w:val="Tekst opmerking Char"/>
    <w:basedOn w:val="Standaardalinea-lettertype"/>
    <w:link w:val="Tekstopmerking"/>
    <w:semiHidden/>
    <w:rsid w:val="0062681B"/>
    <w:rPr>
      <w:rFonts w:ascii="Arial" w:hAnsi="Arial" w:cs="Arial"/>
      <w:sz w:val="20"/>
      <w:szCs w:val="20"/>
    </w:rPr>
  </w:style>
  <w:style w:type="paragraph" w:styleId="Onderwerpvanopmerking">
    <w:name w:val="annotation subject"/>
    <w:basedOn w:val="Tekstopmerking"/>
    <w:next w:val="Tekstopmerking"/>
    <w:link w:val="OnderwerpvanopmerkingChar"/>
    <w:semiHidden/>
    <w:unhideWhenUsed/>
    <w:rsid w:val="0062681B"/>
    <w:rPr>
      <w:b/>
      <w:bCs/>
    </w:rPr>
  </w:style>
  <w:style w:type="character" w:customStyle="1" w:styleId="OnderwerpvanopmerkingChar">
    <w:name w:val="Onderwerp van opmerking Char"/>
    <w:basedOn w:val="TekstopmerkingChar"/>
    <w:link w:val="Onderwerpvanopmerking"/>
    <w:semiHidden/>
    <w:rsid w:val="0062681B"/>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765539">
      <w:bodyDiv w:val="1"/>
      <w:marLeft w:val="0"/>
      <w:marRight w:val="0"/>
      <w:marTop w:val="0"/>
      <w:marBottom w:val="0"/>
      <w:divBdr>
        <w:top w:val="none" w:sz="0" w:space="0" w:color="auto"/>
        <w:left w:val="none" w:sz="0" w:space="0" w:color="auto"/>
        <w:bottom w:val="none" w:sz="0" w:space="0" w:color="auto"/>
        <w:right w:val="none" w:sz="0" w:space="0" w:color="auto"/>
      </w:divBdr>
    </w:div>
    <w:div w:id="198320262">
      <w:bodyDiv w:val="1"/>
      <w:marLeft w:val="0"/>
      <w:marRight w:val="0"/>
      <w:marTop w:val="0"/>
      <w:marBottom w:val="0"/>
      <w:divBdr>
        <w:top w:val="none" w:sz="0" w:space="0" w:color="auto"/>
        <w:left w:val="none" w:sz="0" w:space="0" w:color="auto"/>
        <w:bottom w:val="none" w:sz="0" w:space="0" w:color="auto"/>
        <w:right w:val="none" w:sz="0" w:space="0" w:color="auto"/>
      </w:divBdr>
    </w:div>
    <w:div w:id="297224323">
      <w:bodyDiv w:val="1"/>
      <w:marLeft w:val="0"/>
      <w:marRight w:val="0"/>
      <w:marTop w:val="0"/>
      <w:marBottom w:val="0"/>
      <w:divBdr>
        <w:top w:val="none" w:sz="0" w:space="0" w:color="auto"/>
        <w:left w:val="none" w:sz="0" w:space="0" w:color="auto"/>
        <w:bottom w:val="none" w:sz="0" w:space="0" w:color="auto"/>
        <w:right w:val="none" w:sz="0" w:space="0" w:color="auto"/>
      </w:divBdr>
    </w:div>
    <w:div w:id="361562879">
      <w:bodyDiv w:val="1"/>
      <w:marLeft w:val="0"/>
      <w:marRight w:val="0"/>
      <w:marTop w:val="0"/>
      <w:marBottom w:val="0"/>
      <w:divBdr>
        <w:top w:val="none" w:sz="0" w:space="0" w:color="auto"/>
        <w:left w:val="none" w:sz="0" w:space="0" w:color="auto"/>
        <w:bottom w:val="none" w:sz="0" w:space="0" w:color="auto"/>
        <w:right w:val="none" w:sz="0" w:space="0" w:color="auto"/>
      </w:divBdr>
    </w:div>
    <w:div w:id="685325644">
      <w:bodyDiv w:val="1"/>
      <w:marLeft w:val="0"/>
      <w:marRight w:val="0"/>
      <w:marTop w:val="0"/>
      <w:marBottom w:val="0"/>
      <w:divBdr>
        <w:top w:val="none" w:sz="0" w:space="0" w:color="auto"/>
        <w:left w:val="none" w:sz="0" w:space="0" w:color="auto"/>
        <w:bottom w:val="none" w:sz="0" w:space="0" w:color="auto"/>
        <w:right w:val="none" w:sz="0" w:space="0" w:color="auto"/>
      </w:divBdr>
    </w:div>
    <w:div w:id="996492378">
      <w:bodyDiv w:val="1"/>
      <w:marLeft w:val="0"/>
      <w:marRight w:val="0"/>
      <w:marTop w:val="0"/>
      <w:marBottom w:val="0"/>
      <w:divBdr>
        <w:top w:val="none" w:sz="0" w:space="0" w:color="auto"/>
        <w:left w:val="none" w:sz="0" w:space="0" w:color="auto"/>
        <w:bottom w:val="none" w:sz="0" w:space="0" w:color="auto"/>
        <w:right w:val="none" w:sz="0" w:space="0" w:color="auto"/>
      </w:divBdr>
    </w:div>
    <w:div w:id="1158379055">
      <w:bodyDiv w:val="1"/>
      <w:marLeft w:val="0"/>
      <w:marRight w:val="0"/>
      <w:marTop w:val="0"/>
      <w:marBottom w:val="0"/>
      <w:divBdr>
        <w:top w:val="none" w:sz="0" w:space="0" w:color="auto"/>
        <w:left w:val="none" w:sz="0" w:space="0" w:color="auto"/>
        <w:bottom w:val="none" w:sz="0" w:space="0" w:color="auto"/>
        <w:right w:val="none" w:sz="0" w:space="0" w:color="auto"/>
      </w:divBdr>
    </w:div>
    <w:div w:id="1231387876">
      <w:bodyDiv w:val="1"/>
      <w:marLeft w:val="0"/>
      <w:marRight w:val="0"/>
      <w:marTop w:val="0"/>
      <w:marBottom w:val="0"/>
      <w:divBdr>
        <w:top w:val="none" w:sz="0" w:space="0" w:color="auto"/>
        <w:left w:val="none" w:sz="0" w:space="0" w:color="auto"/>
        <w:bottom w:val="none" w:sz="0" w:space="0" w:color="auto"/>
        <w:right w:val="none" w:sz="0" w:space="0" w:color="auto"/>
      </w:divBdr>
    </w:div>
    <w:div w:id="1429698810">
      <w:bodyDiv w:val="1"/>
      <w:marLeft w:val="0"/>
      <w:marRight w:val="0"/>
      <w:marTop w:val="0"/>
      <w:marBottom w:val="0"/>
      <w:divBdr>
        <w:top w:val="none" w:sz="0" w:space="0" w:color="auto"/>
        <w:left w:val="none" w:sz="0" w:space="0" w:color="auto"/>
        <w:bottom w:val="none" w:sz="0" w:space="0" w:color="auto"/>
        <w:right w:val="none" w:sz="0" w:space="0" w:color="auto"/>
      </w:divBdr>
    </w:div>
    <w:div w:id="1678654490">
      <w:bodyDiv w:val="1"/>
      <w:marLeft w:val="0"/>
      <w:marRight w:val="0"/>
      <w:marTop w:val="0"/>
      <w:marBottom w:val="0"/>
      <w:divBdr>
        <w:top w:val="none" w:sz="0" w:space="0" w:color="auto"/>
        <w:left w:val="none" w:sz="0" w:space="0" w:color="auto"/>
        <w:bottom w:val="none" w:sz="0" w:space="0" w:color="auto"/>
        <w:right w:val="none" w:sz="0" w:space="0" w:color="auto"/>
      </w:divBdr>
    </w:div>
    <w:div w:id="1772780097">
      <w:bodyDiv w:val="1"/>
      <w:marLeft w:val="0"/>
      <w:marRight w:val="0"/>
      <w:marTop w:val="0"/>
      <w:marBottom w:val="0"/>
      <w:divBdr>
        <w:top w:val="none" w:sz="0" w:space="0" w:color="auto"/>
        <w:left w:val="none" w:sz="0" w:space="0" w:color="auto"/>
        <w:bottom w:val="none" w:sz="0" w:space="0" w:color="auto"/>
        <w:right w:val="none" w:sz="0" w:space="0" w:color="auto"/>
      </w:divBdr>
    </w:div>
    <w:div w:id="1894610877">
      <w:bodyDiv w:val="1"/>
      <w:marLeft w:val="0"/>
      <w:marRight w:val="0"/>
      <w:marTop w:val="0"/>
      <w:marBottom w:val="0"/>
      <w:divBdr>
        <w:top w:val="none" w:sz="0" w:space="0" w:color="auto"/>
        <w:left w:val="none" w:sz="0" w:space="0" w:color="auto"/>
        <w:bottom w:val="none" w:sz="0" w:space="0" w:color="auto"/>
        <w:right w:val="none" w:sz="0" w:space="0" w:color="auto"/>
      </w:divBdr>
    </w:div>
    <w:div w:id="189977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klantzaken.eteck.nl/mijneteck/register"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klantzaken@eteck.n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klantzaken@eteck.n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lantzaken@eteck.nl" TargetMode="External"/><Relationship Id="rId5" Type="http://schemas.openxmlformats.org/officeDocument/2006/relationships/settings" Target="settings.xml"/><Relationship Id="rId15" Type="http://schemas.openxmlformats.org/officeDocument/2006/relationships/hyperlink" Target="https://klantzaken.eteck.nl/mijneteck/register" TargetMode="External"/><Relationship Id="rId10" Type="http://schemas.openxmlformats.org/officeDocument/2006/relationships/hyperlink" Target="mailto:klantzaken@eteck.nl"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mailto:klantzaken@eteck.nl" TargetMode="External"/><Relationship Id="rId14" Type="http://schemas.openxmlformats.org/officeDocument/2006/relationships/hyperlink" Target="mailto:klantzaken@eteck.n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root>
  <field name="author" markerprefix="true">Relinda Bloem</field>
  <field name="doctype" markerprefix="true">Brief</field>
  <field name="docnr" markerprefix="true">16.05748</field>
  <field name="docdate" markerprefix="true">7 oktober 2016</field>
  <field name="name" markerprefix="true">test Memo BR 16.05748</field>
  <field name="description" markerprefix="true">test Memo</field>
  <field name="workflow" markerprefix="true"> Algemeen</field>
  <field name="lastchangeddmy" markerprefix="true">07 oktober 2016</field>
  <field name="lastpublisheddmy" markerprefix="true">niet gepubliceerd</field>
  <field name="lastchangedmdy" markerprefix="true">October 07th 2016</field>
  <field name="lastpublishedmdy" markerprefix="true">not published</field>
  <field name="allocto" markerprefix="true">Relinda Bloem</field>
  <field name="version" markerprefix="true">0 </field>
  <field name="status" markerprefix="true">concept</field>
  <field name="stage" markerprefix="true">1</field>
</root>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0656E-494D-5357-6F72-647630303030}">
  <ds:schemaRefs/>
</ds:datastoreItem>
</file>

<file path=customXml/itemProps2.xml><?xml version="1.0" encoding="utf-8"?>
<ds:datastoreItem xmlns:ds="http://schemas.openxmlformats.org/officeDocument/2006/customXml" ds:itemID="{B7B41583-7BF8-431F-947C-5174B370C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EFEB9D2D.dotm</Template>
  <TotalTime>1</TotalTime>
  <Pages>4</Pages>
  <Words>1653</Words>
  <Characters>9094</Characters>
  <Application>Microsoft Office Word</Application>
  <DocSecurity>4</DocSecurity>
  <Lines>75</Lines>
  <Paragraphs>21</Paragraphs>
  <ScaleCrop>false</ScaleCrop>
  <HeadingPairs>
    <vt:vector size="2" baseType="variant">
      <vt:variant>
        <vt:lpstr>Titel</vt:lpstr>
      </vt:variant>
      <vt:variant>
        <vt:i4>1</vt:i4>
      </vt:variant>
    </vt:vector>
  </HeadingPairs>
  <TitlesOfParts>
    <vt:vector size="1" baseType="lpstr">
      <vt:lpstr>Eteck Sjabloon</vt:lpstr>
    </vt:vector>
  </TitlesOfParts>
  <Company>HP</Company>
  <LinksUpToDate>false</LinksUpToDate>
  <CharactersWithSpaces>10726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Eteck Sjabloon</dc:title>
  <dc:subject>Afstemming communicatie storingen</dc:subject>
  <dc:creator>Claudia Esveldt</dc:creator>
  <cp:lastModifiedBy>Wouter Zeelenberg</cp:lastModifiedBy>
  <cp:revision>2</cp:revision>
  <cp:lastPrinted>2013-06-19T21:14:00Z</cp:lastPrinted>
  <dcterms:created xsi:type="dcterms:W3CDTF">2018-04-24T13:06:00Z</dcterms:created>
  <dcterms:modified xsi:type="dcterms:W3CDTF">2018-04-24T13:06:00Z</dcterms:modified>
</cp:coreProperties>
</file>