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sz w:val="32"/>
          <w:szCs w:val="32"/>
        </w:rPr>
      </w:pPr>
      <w:r>
        <w:rPr>
          <w:sz w:val="32"/>
          <w:szCs w:val="32"/>
        </w:rPr>
        <w:t xml:space="preserve">Beste huurders van de MVGM </w:t>
      </w:r>
      <w:r>
        <w:rPr>
          <w:sz w:val="32"/>
          <w:szCs w:val="32"/>
        </w:rPr>
        <w:t>en Hello Housing,</w:t>
      </w:r>
    </w:p>
    <w:p>
      <w:pPr>
        <w:pStyle w:val="Normal"/>
        <w:rPr>
          <w:sz w:val="32"/>
          <w:szCs w:val="32"/>
        </w:rPr>
      </w:pPr>
      <w:r>
        <w:rPr>
          <w:sz w:val="32"/>
          <w:szCs w:val="32"/>
        </w:rPr>
      </w:r>
    </w:p>
    <w:p>
      <w:pPr>
        <w:pStyle w:val="Normal"/>
        <w:rPr>
          <w:sz w:val="32"/>
          <w:szCs w:val="32"/>
        </w:rPr>
      </w:pPr>
      <w:r>
        <w:rPr>
          <w:sz w:val="32"/>
          <w:szCs w:val="32"/>
        </w:rPr>
        <w:t xml:space="preserve">Uw verhuurder wil de warm waterbeveiliging in uw woning laten vervangen omdat deze kan gaan lekken. Deze bevindt zich in de wasmachine ruimte naast de verwarmingsunit. Dit zal in de week van 17 oktober gaan plaatsvinden. </w:t>
      </w:r>
    </w:p>
    <w:p>
      <w:pPr>
        <w:pStyle w:val="Normal"/>
        <w:rPr>
          <w:sz w:val="32"/>
          <w:szCs w:val="32"/>
        </w:rPr>
      </w:pPr>
      <w:r>
        <w:rPr>
          <w:sz w:val="32"/>
          <w:szCs w:val="32"/>
        </w:rPr>
        <w:t>Bij veel woningen is deze al vervangen. Heeft u type 1 in de woning dan hoeft u niets te doen.</w:t>
      </w:r>
    </w:p>
    <w:p>
      <w:pPr>
        <w:pStyle w:val="Normal"/>
        <w:rPr>
          <w:sz w:val="32"/>
          <w:szCs w:val="32"/>
        </w:rPr>
      </w:pPr>
      <w:r>
        <w:rPr>
          <w:sz w:val="32"/>
          <w:szCs w:val="32"/>
        </w:rPr>
        <w:t xml:space="preserve">Heeft u het oude type nr 2 dan komt u in aanmerking voor vervanging. </w:t>
      </w:r>
    </w:p>
    <w:p>
      <w:pPr>
        <w:pStyle w:val="Normal"/>
        <w:rPr>
          <w:sz w:val="32"/>
          <w:szCs w:val="32"/>
        </w:rPr>
      </w:pPr>
      <w:r>
        <w:rPr>
          <w:sz w:val="32"/>
          <w:szCs w:val="32"/>
        </w:rPr>
        <w:t>De reparatie duurt ongeveer een half uur. Wij verzoeken u met klem om een tijdstip uit te kiezen waarop er iemand in de woning aanwezig is.</w:t>
      </w:r>
    </w:p>
    <w:p>
      <w:pPr>
        <w:pStyle w:val="Normal"/>
        <w:rPr>
          <w:sz w:val="32"/>
          <w:szCs w:val="32"/>
        </w:rPr>
      </w:pPr>
      <w:r>
        <w:rPr>
          <w:sz w:val="32"/>
          <w:szCs w:val="32"/>
        </w:rPr>
        <w:t xml:space="preserve">U kunt u laten inschrijven bij de servicebalie van de Citytower.  </w:t>
      </w:r>
      <w:r>
        <w:rPr>
          <w:sz w:val="32"/>
          <w:szCs w:val="32"/>
        </w:rPr>
        <w:t xml:space="preserve">Er zijn trouwens geen kosten aan verbonden. </w:t>
      </w:r>
      <w:r>
        <w:rPr>
          <w:sz w:val="32"/>
          <w:szCs w:val="32"/>
        </w:rPr>
        <w:t xml:space="preserve">Alvast bedankt voor de medewerking. </w:t>
      </w:r>
    </w:p>
    <w:p>
      <w:pPr>
        <w:pStyle w:val="Normal"/>
        <w:rPr>
          <w:sz w:val="32"/>
          <w:szCs w:val="32"/>
        </w:rPr>
      </w:pPr>
      <w:r>
        <w:rPr>
          <w:sz w:val="32"/>
          <w:szCs w:val="32"/>
        </w:rPr>
      </w:r>
    </w:p>
    <w:p>
      <w:pPr>
        <w:pStyle w:val="Normal"/>
        <w:rPr>
          <w:sz w:val="32"/>
          <w:szCs w:val="32"/>
        </w:rPr>
      </w:pPr>
      <w:r>
        <w:rPr>
          <w:sz w:val="32"/>
          <w:szCs w:val="32"/>
        </w:rPr>
        <w:t xml:space="preserve">Dear tenant of MVGM and Hello Housing, </w:t>
      </w:r>
    </w:p>
    <w:p>
      <w:pPr>
        <w:pStyle w:val="Normal"/>
        <w:rPr>
          <w:sz w:val="32"/>
          <w:szCs w:val="32"/>
        </w:rPr>
      </w:pPr>
      <w:r>
        <w:rPr>
          <w:sz w:val="32"/>
          <w:szCs w:val="32"/>
        </w:rPr>
      </w:r>
    </w:p>
    <w:p>
      <w:pPr>
        <w:pStyle w:val="Normal"/>
        <w:rPr>
          <w:sz w:val="32"/>
          <w:szCs w:val="32"/>
        </w:rPr>
      </w:pPr>
      <w:r>
        <w:rPr>
          <w:sz w:val="32"/>
          <w:szCs w:val="32"/>
        </w:rPr>
        <w:t xml:space="preserve">Your landlord wants to replace the warm waterprotection in your apartment because it might start to leak. This unit is located in the laundry room next to the heater unit. This will hapen in the week of October the 17th. By many places its already done. If you have typ number 1, you don’t have to do anything. If you have typ number 2 than you need replacement. (it’s not an option) </w:t>
      </w:r>
    </w:p>
    <w:p>
      <w:pPr>
        <w:pStyle w:val="Normal"/>
        <w:rPr>
          <w:sz w:val="32"/>
          <w:szCs w:val="32"/>
        </w:rPr>
      </w:pPr>
      <w:r>
        <w:rPr>
          <w:sz w:val="32"/>
          <w:szCs w:val="32"/>
        </w:rPr>
        <w:t xml:space="preserve">This reparation will last to about 30 minutes. We request you explicitly to chose a date and time when there is sombody at home. You can register at the servicedesk of the City tower. By the way, there are no charges. </w:t>
      </w:r>
    </w:p>
    <w:p>
      <w:pPr>
        <w:pStyle w:val="Normal"/>
        <w:rPr>
          <w:sz w:val="32"/>
          <w:szCs w:val="32"/>
        </w:rPr>
      </w:pPr>
      <w:r>
        <w:rPr>
          <w:sz w:val="32"/>
          <w:szCs w:val="32"/>
        </w:rPr>
        <w:t xml:space="preserve">We thank you in advance for your cooperation. </w:t>
      </w:r>
    </w:p>
    <w:p>
      <w:pPr>
        <w:pStyle w:val="Normal"/>
        <w:rPr>
          <w:sz w:val="32"/>
          <w:szCs w:val="32"/>
        </w:rPr>
      </w:pPr>
      <w:r>
        <w:rPr>
          <w:sz w:val="32"/>
          <w:szCs w:val="32"/>
        </w:rPr>
      </w:r>
    </w:p>
    <w:p>
      <w:pPr>
        <w:pStyle w:val="Normal"/>
        <w:rPr>
          <w:sz w:val="28"/>
          <w:szCs w:val="28"/>
        </w:rPr>
      </w:pPr>
      <w:r>
        <w:rPr>
          <w:sz w:val="28"/>
          <w:szCs w:val="28"/>
        </w:rPr>
        <w:t>(type 1)                                                                (type 2)</w:t>
      </w:r>
    </w:p>
    <w:p>
      <w:pPr>
        <w:pStyle w:val="Normal"/>
        <w:rPr/>
      </w:pPr>
      <w:r>
        <w:rPr/>
        <w:drawing>
          <wp:anchor behindDoc="0" distT="0" distB="0" distL="0" distR="0" simplePos="0" locked="0" layoutInCell="1" allowOverlap="1" relativeHeight="2">
            <wp:simplePos x="0" y="0"/>
            <wp:positionH relativeFrom="column">
              <wp:posOffset>3401060</wp:posOffset>
            </wp:positionH>
            <wp:positionV relativeFrom="paragraph">
              <wp:posOffset>102235</wp:posOffset>
            </wp:positionV>
            <wp:extent cx="2463800" cy="3044825"/>
            <wp:effectExtent l="0" t="0" r="0" b="0"/>
            <wp:wrapSquare wrapText="largest"/>
            <wp:docPr id="1" name="Afbeelding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1" descr=""/>
                    <pic:cNvPicPr>
                      <a:picLocks noChangeAspect="1" noChangeArrowheads="1"/>
                    </pic:cNvPicPr>
                  </pic:nvPicPr>
                  <pic:blipFill>
                    <a:blip r:embed="rId2"/>
                    <a:stretch>
                      <a:fillRect/>
                    </a:stretch>
                  </pic:blipFill>
                  <pic:spPr bwMode="auto">
                    <a:xfrm>
                      <a:off x="0" y="0"/>
                      <a:ext cx="2463800" cy="3044825"/>
                    </a:xfrm>
                    <a:prstGeom prst="rect">
                      <a:avLst/>
                    </a:prstGeom>
                  </pic:spPr>
                </pic:pic>
              </a:graphicData>
            </a:graphic>
          </wp:anchor>
        </w:drawing>
        <w:drawing>
          <wp:anchor behindDoc="0" distT="0" distB="0" distL="0" distR="0" simplePos="0" locked="0" layoutInCell="1" allowOverlap="1" relativeHeight="3">
            <wp:simplePos x="0" y="0"/>
            <wp:positionH relativeFrom="column">
              <wp:posOffset>107315</wp:posOffset>
            </wp:positionH>
            <wp:positionV relativeFrom="paragraph">
              <wp:posOffset>66675</wp:posOffset>
            </wp:positionV>
            <wp:extent cx="2479040" cy="2974340"/>
            <wp:effectExtent l="0" t="0" r="0" b="0"/>
            <wp:wrapSquare wrapText="largest"/>
            <wp:docPr id="2" name="Afbeelding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2" descr=""/>
                    <pic:cNvPicPr>
                      <a:picLocks noChangeAspect="1" noChangeArrowheads="1"/>
                    </pic:cNvPicPr>
                  </pic:nvPicPr>
                  <pic:blipFill>
                    <a:blip r:embed="rId3"/>
                    <a:stretch>
                      <a:fillRect/>
                    </a:stretch>
                  </pic:blipFill>
                  <pic:spPr bwMode="auto">
                    <a:xfrm>
                      <a:off x="0" y="0"/>
                      <a:ext cx="2479040" cy="2974340"/>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86"/>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nl-NL"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nl-NL" w:eastAsia="zh-CN" w:bidi="hi-IN"/>
    </w:rPr>
  </w:style>
  <w:style w:type="paragraph" w:styleId="Kop">
    <w:name w:val="Kop"/>
    <w:basedOn w:val="Normal"/>
    <w:next w:val="Tekstblok"/>
    <w:qFormat/>
    <w:pPr>
      <w:keepNext w:val="true"/>
      <w:spacing w:before="240" w:after="120"/>
    </w:pPr>
    <w:rPr>
      <w:rFonts w:ascii="Liberation Sans" w:hAnsi="Liberation Sans" w:eastAsia="Microsoft YaHei" w:cs="Arial"/>
      <w:sz w:val="28"/>
      <w:szCs w:val="28"/>
    </w:rPr>
  </w:style>
  <w:style w:type="paragraph" w:styleId="Tekstblok">
    <w:name w:val="Body Text"/>
    <w:basedOn w:val="Normal"/>
    <w:pPr>
      <w:spacing w:lineRule="auto" w:line="276" w:before="0" w:after="140"/>
    </w:pPr>
    <w:rPr/>
  </w:style>
  <w:style w:type="paragraph" w:styleId="Lijst">
    <w:name w:val="List"/>
    <w:basedOn w:val="Tekstblok"/>
    <w:pPr/>
    <w:rPr>
      <w:rFonts w:cs="Arial"/>
    </w:rPr>
  </w:style>
  <w:style w:type="paragraph" w:styleId="Bijschrift">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165</TotalTime>
  <Application>LibreOffice/6.2.3.2$Windows_X86_64 LibreOffice_project/aecc05fe267cc68dde00352a451aa867b3b546ac</Application>
  <Pages>1</Pages>
  <Words>259</Words>
  <Characters>1161</Characters>
  <CharactersWithSpaces>1480</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2022-09-01T16:11:12Z</dcterms:created>
  <dc:creator/>
  <dc:description/>
  <dc:language>nl-NL</dc:language>
  <cp:lastModifiedBy/>
  <dcterms:modified xsi:type="dcterms:W3CDTF">2022-09-22T19:25:29Z</dcterms:modified>
  <cp:revision>4</cp:revision>
  <dc:subject/>
  <dc:title/>
</cp:coreProperties>
</file>